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C31C6" w14:textId="77777777" w:rsidR="00225409" w:rsidRDefault="00225409" w:rsidP="00225409">
      <w:pPr>
        <w:pStyle w:val="Tittel"/>
        <w:jc w:val="center"/>
      </w:pPr>
      <w:r w:rsidRPr="00225409">
        <w:rPr>
          <w:noProof/>
          <w:lang w:eastAsia="nn-NO"/>
        </w:rPr>
        <w:drawing>
          <wp:anchor distT="0" distB="0" distL="114300" distR="114300" simplePos="0" relativeHeight="251621888" behindDoc="0" locked="0" layoutInCell="1" allowOverlap="1" wp14:anchorId="2089B4FC" wp14:editId="5DF0ECEE">
            <wp:simplePos x="0" y="0"/>
            <wp:positionH relativeFrom="column">
              <wp:posOffset>900430</wp:posOffset>
            </wp:positionH>
            <wp:positionV relativeFrom="paragraph">
              <wp:posOffset>-5715</wp:posOffset>
            </wp:positionV>
            <wp:extent cx="3965713" cy="1085850"/>
            <wp:effectExtent l="0" t="0" r="0" b="0"/>
            <wp:wrapNone/>
            <wp:docPr id="2" name="Bilde 2" descr="Alver  kommun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ver  kommun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5713"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E3061" w14:textId="77777777" w:rsidR="00225409" w:rsidRDefault="00225409" w:rsidP="00225409">
      <w:pPr>
        <w:pStyle w:val="Tittel"/>
        <w:jc w:val="center"/>
      </w:pPr>
    </w:p>
    <w:p w14:paraId="2F22BC9A" w14:textId="77777777" w:rsidR="00225409" w:rsidRDefault="00225409" w:rsidP="00225409">
      <w:pPr>
        <w:pStyle w:val="Tittel"/>
        <w:jc w:val="center"/>
      </w:pPr>
    </w:p>
    <w:p w14:paraId="62AA1EBC" w14:textId="77777777" w:rsidR="00225409" w:rsidRDefault="00225409" w:rsidP="00225409">
      <w:pPr>
        <w:pStyle w:val="Tittel"/>
        <w:jc w:val="center"/>
      </w:pPr>
    </w:p>
    <w:p w14:paraId="3369F461" w14:textId="77777777" w:rsidR="00225409" w:rsidRDefault="00225409" w:rsidP="00951FB5">
      <w:pPr>
        <w:pStyle w:val="Tittel"/>
        <w:jc w:val="center"/>
      </w:pPr>
    </w:p>
    <w:p w14:paraId="02D0FE2A" w14:textId="77777777" w:rsidR="00225409" w:rsidRDefault="00225409" w:rsidP="00225409">
      <w:pPr>
        <w:pStyle w:val="Tittel"/>
        <w:jc w:val="center"/>
      </w:pPr>
    </w:p>
    <w:p w14:paraId="26B34B54" w14:textId="77777777" w:rsidR="00225409" w:rsidRDefault="00225409" w:rsidP="00225409">
      <w:pPr>
        <w:pStyle w:val="Tittel"/>
        <w:jc w:val="center"/>
      </w:pPr>
    </w:p>
    <w:p w14:paraId="475DA697" w14:textId="77777777" w:rsidR="00225409" w:rsidRDefault="00225409" w:rsidP="00225409">
      <w:pPr>
        <w:pStyle w:val="Tittel"/>
        <w:jc w:val="center"/>
      </w:pPr>
    </w:p>
    <w:p w14:paraId="6ECCCDDD" w14:textId="77777777" w:rsidR="00953656" w:rsidRDefault="00951FB5" w:rsidP="00225409">
      <w:pPr>
        <w:pStyle w:val="Tittel"/>
        <w:jc w:val="center"/>
      </w:pPr>
      <w:r>
        <w:t>Årsplan, Sæbø</w:t>
      </w:r>
      <w:r w:rsidR="00225409">
        <w:t xml:space="preserve"> barnehage</w:t>
      </w:r>
    </w:p>
    <w:p w14:paraId="42027D6A" w14:textId="77777777" w:rsidR="00225409" w:rsidRDefault="00E1546D" w:rsidP="008F043E">
      <w:pPr>
        <w:pStyle w:val="Overskrift1"/>
      </w:pPr>
      <w:bookmarkStart w:id="0" w:name="_Toc26856377"/>
      <w:r w:rsidRPr="00E1546D">
        <w:rPr>
          <w:noProof/>
          <w:lang w:eastAsia="nn-NO"/>
        </w:rPr>
        <w:drawing>
          <wp:anchor distT="0" distB="0" distL="114300" distR="114300" simplePos="0" relativeHeight="251700736" behindDoc="0" locked="0" layoutInCell="1" allowOverlap="1" wp14:anchorId="7EBE47F0" wp14:editId="64DACE74">
            <wp:simplePos x="0" y="0"/>
            <wp:positionH relativeFrom="column">
              <wp:posOffset>1452743</wp:posOffset>
            </wp:positionH>
            <wp:positionV relativeFrom="paragraph">
              <wp:posOffset>123190</wp:posOffset>
            </wp:positionV>
            <wp:extent cx="875801" cy="1152525"/>
            <wp:effectExtent l="0" t="0" r="635"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b="4744"/>
                    <a:stretch/>
                  </pic:blipFill>
                  <pic:spPr bwMode="auto">
                    <a:xfrm>
                      <a:off x="0" y="0"/>
                      <a:ext cx="878119" cy="1155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546D">
        <w:rPr>
          <w:noProof/>
          <w:lang w:eastAsia="nn-NO"/>
        </w:rPr>
        <w:drawing>
          <wp:anchor distT="0" distB="0" distL="114300" distR="114300" simplePos="0" relativeHeight="251687424" behindDoc="0" locked="0" layoutInCell="1" allowOverlap="1" wp14:anchorId="392F132E" wp14:editId="5DFF99C9">
            <wp:simplePos x="0" y="0"/>
            <wp:positionH relativeFrom="column">
              <wp:posOffset>3386455</wp:posOffset>
            </wp:positionH>
            <wp:positionV relativeFrom="paragraph">
              <wp:posOffset>123190</wp:posOffset>
            </wp:positionV>
            <wp:extent cx="880110" cy="1133050"/>
            <wp:effectExtent l="0" t="0" r="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b="4726"/>
                    <a:stretch/>
                  </pic:blipFill>
                  <pic:spPr bwMode="auto">
                    <a:xfrm>
                      <a:off x="0" y="0"/>
                      <a:ext cx="882319" cy="11358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546D">
        <w:rPr>
          <w:noProof/>
          <w:lang w:eastAsia="nn-NO"/>
        </w:rPr>
        <w:drawing>
          <wp:anchor distT="0" distB="0" distL="114300" distR="114300" simplePos="0" relativeHeight="251664896" behindDoc="0" locked="0" layoutInCell="1" allowOverlap="1" wp14:anchorId="31BB9833" wp14:editId="04CAB0C0">
            <wp:simplePos x="0" y="0"/>
            <wp:positionH relativeFrom="column">
              <wp:posOffset>2414905</wp:posOffset>
            </wp:positionH>
            <wp:positionV relativeFrom="paragraph">
              <wp:posOffset>122555</wp:posOffset>
            </wp:positionV>
            <wp:extent cx="927663" cy="1171575"/>
            <wp:effectExtent l="0" t="0" r="635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r="2520" b="4819"/>
                    <a:stretch/>
                  </pic:blipFill>
                  <pic:spPr bwMode="auto">
                    <a:xfrm>
                      <a:off x="0" y="0"/>
                      <a:ext cx="927663"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74921529" w14:textId="77777777" w:rsidR="00225409" w:rsidRDefault="00225409" w:rsidP="00225409"/>
    <w:p w14:paraId="2342B4F1" w14:textId="77777777" w:rsidR="00225409" w:rsidRDefault="00225409" w:rsidP="00225409"/>
    <w:p w14:paraId="51243C85" w14:textId="77777777" w:rsidR="00225409" w:rsidRDefault="00225409" w:rsidP="00225409"/>
    <w:p w14:paraId="76329247" w14:textId="77777777" w:rsidR="00225409" w:rsidRDefault="00225409" w:rsidP="00225409"/>
    <w:p w14:paraId="0D22B771" w14:textId="77777777" w:rsidR="00225409" w:rsidRDefault="00225409" w:rsidP="00225409"/>
    <w:p w14:paraId="07E41118" w14:textId="77777777" w:rsidR="00953656" w:rsidRDefault="00953656" w:rsidP="000B6F5E"/>
    <w:p w14:paraId="53706B2F" w14:textId="77777777" w:rsidR="00953656" w:rsidRDefault="00953656" w:rsidP="000B6F5E"/>
    <w:p w14:paraId="1ACCBD06" w14:textId="77777777" w:rsidR="00953656" w:rsidRDefault="00953656" w:rsidP="000B6F5E"/>
    <w:p w14:paraId="3B7C4594" w14:textId="77777777" w:rsidR="00953656" w:rsidRDefault="00953656" w:rsidP="000B6F5E"/>
    <w:p w14:paraId="298613A9" w14:textId="77777777" w:rsidR="00953656" w:rsidRDefault="00953656" w:rsidP="000B6F5E"/>
    <w:p w14:paraId="17AD0C85" w14:textId="77777777" w:rsidR="00953656" w:rsidRDefault="00953656" w:rsidP="000B6F5E"/>
    <w:p w14:paraId="64C600CA" w14:textId="77777777" w:rsidR="00953656" w:rsidRDefault="00953656" w:rsidP="000B6F5E"/>
    <w:p w14:paraId="1B19213F" w14:textId="77777777" w:rsidR="00953656" w:rsidRDefault="00953656" w:rsidP="000B6F5E"/>
    <w:p w14:paraId="2E1D3BE3" w14:textId="77777777" w:rsidR="00953656" w:rsidRDefault="00953656" w:rsidP="000B6F5E"/>
    <w:p w14:paraId="328F50AD" w14:textId="77777777" w:rsidR="00953656" w:rsidRDefault="00953656" w:rsidP="000B6F5E"/>
    <w:p w14:paraId="3F16D530" w14:textId="77777777" w:rsidR="00953656" w:rsidRDefault="00953656" w:rsidP="000B6F5E"/>
    <w:p w14:paraId="7ECCBBCF" w14:textId="77777777" w:rsidR="00953656" w:rsidRDefault="00953656" w:rsidP="000B6F5E"/>
    <w:p w14:paraId="0F4DFC7F" w14:textId="77777777" w:rsidR="00953656" w:rsidRDefault="00953656" w:rsidP="000B6F5E"/>
    <w:p w14:paraId="43ADE9E4" w14:textId="77777777" w:rsidR="00953656" w:rsidRDefault="00953656" w:rsidP="000B6F5E"/>
    <w:p w14:paraId="01F2B6B5" w14:textId="77777777" w:rsidR="00953656" w:rsidRDefault="00953656" w:rsidP="000B6F5E"/>
    <w:sdt>
      <w:sdtPr>
        <w:rPr>
          <w:rFonts w:asciiTheme="minorHAnsi" w:eastAsiaTheme="minorHAnsi" w:hAnsiTheme="minorHAnsi" w:cstheme="minorBidi"/>
          <w:color w:val="auto"/>
          <w:sz w:val="24"/>
          <w:szCs w:val="22"/>
          <w:lang w:val="nn-NO" w:eastAsia="en-US"/>
        </w:rPr>
        <w:id w:val="-990401252"/>
        <w:docPartObj>
          <w:docPartGallery w:val="Table of Contents"/>
          <w:docPartUnique/>
        </w:docPartObj>
      </w:sdtPr>
      <w:sdtEndPr>
        <w:rPr>
          <w:b/>
          <w:bCs/>
        </w:rPr>
      </w:sdtEndPr>
      <w:sdtContent>
        <w:p w14:paraId="5758004A" w14:textId="77777777" w:rsidR="000C77A9" w:rsidRPr="000B5FCC" w:rsidRDefault="00953656" w:rsidP="000C77A9">
          <w:pPr>
            <w:pStyle w:val="Overskriftforinnholdsfortegnelse"/>
            <w:rPr>
              <w:lang w:val="nn-NO"/>
            </w:rPr>
          </w:pPr>
          <w:r w:rsidRPr="000B5FCC">
            <w:rPr>
              <w:lang w:val="nn-NO"/>
            </w:rPr>
            <w:t>Innhald</w:t>
          </w:r>
          <w:r>
            <w:fldChar w:fldCharType="begin"/>
          </w:r>
          <w:r w:rsidRPr="000B5FCC">
            <w:rPr>
              <w:lang w:val="nn-NO"/>
            </w:rPr>
            <w:instrText xml:space="preserve"> TOC \o "1-3" \h \z \u </w:instrText>
          </w:r>
          <w:r>
            <w:fldChar w:fldCharType="separate"/>
          </w:r>
        </w:p>
        <w:p w14:paraId="660FFC1C" w14:textId="3B038F0B" w:rsidR="000C77A9" w:rsidRDefault="00000000">
          <w:pPr>
            <w:pStyle w:val="INNH1"/>
            <w:tabs>
              <w:tab w:val="right" w:leader="dot" w:pos="9062"/>
            </w:tabs>
            <w:rPr>
              <w:rFonts w:eastAsiaTheme="minorEastAsia"/>
              <w:noProof/>
              <w:sz w:val="22"/>
              <w:lang w:val="nb-NO" w:eastAsia="nb-NO"/>
            </w:rPr>
          </w:pPr>
          <w:hyperlink w:anchor="_Toc26856378" w:history="1">
            <w:r w:rsidR="000C77A9" w:rsidRPr="00FA0690">
              <w:rPr>
                <w:rStyle w:val="Hyperkobling"/>
                <w:noProof/>
              </w:rPr>
              <w:t>Forord</w:t>
            </w:r>
            <w:r w:rsidR="000C77A9">
              <w:rPr>
                <w:noProof/>
                <w:webHidden/>
              </w:rPr>
              <w:tab/>
            </w:r>
            <w:r w:rsidR="000C77A9">
              <w:rPr>
                <w:noProof/>
                <w:webHidden/>
              </w:rPr>
              <w:fldChar w:fldCharType="begin"/>
            </w:r>
            <w:r w:rsidR="000C77A9">
              <w:rPr>
                <w:noProof/>
                <w:webHidden/>
              </w:rPr>
              <w:instrText xml:space="preserve"> PAGEREF _Toc26856378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0E47BE3A" w14:textId="2159D087" w:rsidR="000C77A9" w:rsidRDefault="00000000">
          <w:pPr>
            <w:pStyle w:val="INNH1"/>
            <w:tabs>
              <w:tab w:val="left" w:pos="660"/>
              <w:tab w:val="right" w:leader="dot" w:pos="9062"/>
            </w:tabs>
            <w:rPr>
              <w:rFonts w:eastAsiaTheme="minorEastAsia"/>
              <w:noProof/>
              <w:sz w:val="22"/>
              <w:lang w:val="nb-NO" w:eastAsia="nb-NO"/>
            </w:rPr>
          </w:pPr>
          <w:hyperlink w:anchor="_Toc26856379" w:history="1">
            <w:r w:rsidR="000C77A9" w:rsidRPr="00FA0690">
              <w:rPr>
                <w:rStyle w:val="Hyperkobling"/>
                <w:noProof/>
              </w:rPr>
              <w:t>1.0</w:t>
            </w:r>
            <w:r w:rsidR="000C77A9">
              <w:rPr>
                <w:rFonts w:eastAsiaTheme="minorEastAsia"/>
                <w:noProof/>
                <w:sz w:val="22"/>
                <w:lang w:val="nb-NO" w:eastAsia="nb-NO"/>
              </w:rPr>
              <w:tab/>
            </w:r>
            <w:r w:rsidR="000C77A9" w:rsidRPr="00FA0690">
              <w:rPr>
                <w:rStyle w:val="Hyperkobling"/>
                <w:noProof/>
              </w:rPr>
              <w:t>Innleiing</w:t>
            </w:r>
            <w:r w:rsidR="000C77A9">
              <w:rPr>
                <w:noProof/>
                <w:webHidden/>
              </w:rPr>
              <w:tab/>
            </w:r>
            <w:r w:rsidR="000C77A9">
              <w:rPr>
                <w:noProof/>
                <w:webHidden/>
              </w:rPr>
              <w:fldChar w:fldCharType="begin"/>
            </w:r>
            <w:r w:rsidR="000C77A9">
              <w:rPr>
                <w:noProof/>
                <w:webHidden/>
              </w:rPr>
              <w:instrText xml:space="preserve"> PAGEREF _Toc26856379 \h </w:instrText>
            </w:r>
            <w:r w:rsidR="000C77A9">
              <w:rPr>
                <w:noProof/>
                <w:webHidden/>
              </w:rPr>
            </w:r>
            <w:r w:rsidR="000C77A9">
              <w:rPr>
                <w:noProof/>
                <w:webHidden/>
              </w:rPr>
              <w:fldChar w:fldCharType="separate"/>
            </w:r>
            <w:r w:rsidR="003D61FE">
              <w:rPr>
                <w:noProof/>
                <w:webHidden/>
              </w:rPr>
              <w:t>3</w:t>
            </w:r>
            <w:r w:rsidR="000C77A9">
              <w:rPr>
                <w:noProof/>
                <w:webHidden/>
              </w:rPr>
              <w:fldChar w:fldCharType="end"/>
            </w:r>
          </w:hyperlink>
        </w:p>
        <w:p w14:paraId="71597ACE" w14:textId="0814FF44" w:rsidR="000C77A9" w:rsidRDefault="00000000">
          <w:pPr>
            <w:pStyle w:val="INNH1"/>
            <w:tabs>
              <w:tab w:val="right" w:leader="dot" w:pos="9062"/>
            </w:tabs>
            <w:rPr>
              <w:rFonts w:eastAsiaTheme="minorEastAsia"/>
              <w:noProof/>
              <w:sz w:val="22"/>
              <w:lang w:val="nb-NO" w:eastAsia="nb-NO"/>
            </w:rPr>
          </w:pPr>
          <w:hyperlink w:anchor="_Toc26856381" w:history="1">
            <w:r w:rsidR="00951FB5">
              <w:rPr>
                <w:rStyle w:val="Hyperkobling"/>
                <w:noProof/>
              </w:rPr>
              <w:t>2</w:t>
            </w:r>
            <w:r w:rsidR="000C77A9" w:rsidRPr="00FA0690">
              <w:rPr>
                <w:rStyle w:val="Hyperkobling"/>
                <w:noProof/>
              </w:rPr>
              <w:t>.0 Barnehagen si innleiing</w:t>
            </w:r>
            <w:r w:rsidR="000C77A9">
              <w:rPr>
                <w:noProof/>
                <w:webHidden/>
              </w:rPr>
              <w:tab/>
            </w:r>
            <w:r w:rsidR="000C77A9">
              <w:rPr>
                <w:noProof/>
                <w:webHidden/>
              </w:rPr>
              <w:fldChar w:fldCharType="begin"/>
            </w:r>
            <w:r w:rsidR="000C77A9">
              <w:rPr>
                <w:noProof/>
                <w:webHidden/>
              </w:rPr>
              <w:instrText xml:space="preserve"> PAGEREF _Toc26856381 \h </w:instrText>
            </w:r>
            <w:r w:rsidR="000C77A9">
              <w:rPr>
                <w:noProof/>
                <w:webHidden/>
              </w:rPr>
            </w:r>
            <w:r w:rsidR="000C77A9">
              <w:rPr>
                <w:noProof/>
                <w:webHidden/>
              </w:rPr>
              <w:fldChar w:fldCharType="separate"/>
            </w:r>
            <w:r w:rsidR="003D61FE">
              <w:rPr>
                <w:noProof/>
                <w:webHidden/>
              </w:rPr>
              <w:t>3</w:t>
            </w:r>
            <w:r w:rsidR="000C77A9">
              <w:rPr>
                <w:noProof/>
                <w:webHidden/>
              </w:rPr>
              <w:fldChar w:fldCharType="end"/>
            </w:r>
          </w:hyperlink>
        </w:p>
        <w:p w14:paraId="10C91279" w14:textId="744BE6BD" w:rsidR="000C77A9" w:rsidRDefault="00000000">
          <w:pPr>
            <w:pStyle w:val="INNH1"/>
            <w:tabs>
              <w:tab w:val="right" w:leader="dot" w:pos="9062"/>
            </w:tabs>
            <w:rPr>
              <w:rFonts w:eastAsiaTheme="minorEastAsia"/>
              <w:noProof/>
              <w:sz w:val="22"/>
              <w:lang w:val="nb-NO" w:eastAsia="nb-NO"/>
            </w:rPr>
          </w:pPr>
          <w:hyperlink w:anchor="_Toc26856382" w:history="1">
            <w:r w:rsidR="00951FB5">
              <w:rPr>
                <w:rStyle w:val="Hyperkobling"/>
                <w:noProof/>
                <w:lang w:val="nb-NO"/>
              </w:rPr>
              <w:t>3</w:t>
            </w:r>
            <w:r w:rsidR="000C77A9" w:rsidRPr="00FA0690">
              <w:rPr>
                <w:rStyle w:val="Hyperkobling"/>
                <w:noProof/>
                <w:lang w:val="nb-NO"/>
              </w:rPr>
              <w:t>.0 Verdigrunnlaget</w:t>
            </w:r>
            <w:r w:rsidR="000C77A9">
              <w:rPr>
                <w:noProof/>
                <w:webHidden/>
              </w:rPr>
              <w:tab/>
            </w:r>
            <w:r w:rsidR="000C77A9">
              <w:rPr>
                <w:noProof/>
                <w:webHidden/>
              </w:rPr>
              <w:fldChar w:fldCharType="begin"/>
            </w:r>
            <w:r w:rsidR="000C77A9">
              <w:rPr>
                <w:noProof/>
                <w:webHidden/>
              </w:rPr>
              <w:instrText xml:space="preserve"> PAGEREF _Toc26856382 \h </w:instrText>
            </w:r>
            <w:r w:rsidR="000C77A9">
              <w:rPr>
                <w:noProof/>
                <w:webHidden/>
              </w:rPr>
            </w:r>
            <w:r w:rsidR="000C77A9">
              <w:rPr>
                <w:noProof/>
                <w:webHidden/>
              </w:rPr>
              <w:fldChar w:fldCharType="separate"/>
            </w:r>
            <w:r w:rsidR="003D61FE">
              <w:rPr>
                <w:noProof/>
                <w:webHidden/>
              </w:rPr>
              <w:t>4</w:t>
            </w:r>
            <w:r w:rsidR="000C77A9">
              <w:rPr>
                <w:noProof/>
                <w:webHidden/>
              </w:rPr>
              <w:fldChar w:fldCharType="end"/>
            </w:r>
          </w:hyperlink>
        </w:p>
        <w:p w14:paraId="0CD65326" w14:textId="0CF35959" w:rsidR="000C77A9" w:rsidRDefault="00000000">
          <w:pPr>
            <w:pStyle w:val="INNH2"/>
            <w:tabs>
              <w:tab w:val="right" w:leader="dot" w:pos="9062"/>
            </w:tabs>
            <w:rPr>
              <w:rFonts w:eastAsiaTheme="minorEastAsia"/>
              <w:noProof/>
              <w:sz w:val="22"/>
              <w:lang w:val="nb-NO" w:eastAsia="nb-NO"/>
            </w:rPr>
          </w:pPr>
          <w:hyperlink w:anchor="_Toc26856383" w:history="1">
            <w:r w:rsidR="00951FB5">
              <w:rPr>
                <w:rStyle w:val="Hyperkobling"/>
                <w:noProof/>
                <w:lang w:val="nb-NO"/>
              </w:rPr>
              <w:t>3</w:t>
            </w:r>
            <w:r w:rsidR="000C77A9" w:rsidRPr="00FA0690">
              <w:rPr>
                <w:rStyle w:val="Hyperkobling"/>
                <w:noProof/>
                <w:lang w:val="nb-NO"/>
              </w:rPr>
              <w:t>.1 Barn og barndom</w:t>
            </w:r>
            <w:r w:rsidR="000C77A9">
              <w:rPr>
                <w:noProof/>
                <w:webHidden/>
              </w:rPr>
              <w:tab/>
            </w:r>
            <w:r w:rsidR="000C77A9">
              <w:rPr>
                <w:noProof/>
                <w:webHidden/>
              </w:rPr>
              <w:fldChar w:fldCharType="begin"/>
            </w:r>
            <w:r w:rsidR="000C77A9">
              <w:rPr>
                <w:noProof/>
                <w:webHidden/>
              </w:rPr>
              <w:instrText xml:space="preserve"> PAGEREF _Toc26856383 \h </w:instrText>
            </w:r>
            <w:r w:rsidR="000C77A9">
              <w:rPr>
                <w:noProof/>
                <w:webHidden/>
              </w:rPr>
            </w:r>
            <w:r w:rsidR="000C77A9">
              <w:rPr>
                <w:noProof/>
                <w:webHidden/>
              </w:rPr>
              <w:fldChar w:fldCharType="separate"/>
            </w:r>
            <w:r w:rsidR="003D61FE">
              <w:rPr>
                <w:noProof/>
                <w:webHidden/>
              </w:rPr>
              <w:t>4</w:t>
            </w:r>
            <w:r w:rsidR="000C77A9">
              <w:rPr>
                <w:noProof/>
                <w:webHidden/>
              </w:rPr>
              <w:fldChar w:fldCharType="end"/>
            </w:r>
          </w:hyperlink>
        </w:p>
        <w:p w14:paraId="15408C35" w14:textId="0B302336" w:rsidR="000C77A9" w:rsidRDefault="00000000">
          <w:pPr>
            <w:pStyle w:val="INNH2"/>
            <w:tabs>
              <w:tab w:val="right" w:leader="dot" w:pos="9062"/>
            </w:tabs>
            <w:rPr>
              <w:rFonts w:eastAsiaTheme="minorEastAsia"/>
              <w:noProof/>
              <w:sz w:val="22"/>
              <w:lang w:val="nb-NO" w:eastAsia="nb-NO"/>
            </w:rPr>
          </w:pPr>
          <w:hyperlink w:anchor="_Toc26856384" w:history="1">
            <w:r w:rsidR="00951FB5">
              <w:rPr>
                <w:rStyle w:val="Hyperkobling"/>
                <w:noProof/>
                <w:lang w:val="nb-NO"/>
              </w:rPr>
              <w:t>3</w:t>
            </w:r>
            <w:r w:rsidR="000C77A9" w:rsidRPr="00FA0690">
              <w:rPr>
                <w:rStyle w:val="Hyperkobling"/>
                <w:noProof/>
                <w:lang w:val="nb-NO"/>
              </w:rPr>
              <w:t>.2 Demokrati</w:t>
            </w:r>
            <w:r w:rsidR="000C77A9">
              <w:rPr>
                <w:noProof/>
                <w:webHidden/>
              </w:rPr>
              <w:tab/>
            </w:r>
            <w:r w:rsidR="000C77A9">
              <w:rPr>
                <w:noProof/>
                <w:webHidden/>
              </w:rPr>
              <w:fldChar w:fldCharType="begin"/>
            </w:r>
            <w:r w:rsidR="000C77A9">
              <w:rPr>
                <w:noProof/>
                <w:webHidden/>
              </w:rPr>
              <w:instrText xml:space="preserve"> PAGEREF _Toc26856384 \h </w:instrText>
            </w:r>
            <w:r w:rsidR="000C77A9">
              <w:rPr>
                <w:noProof/>
                <w:webHidden/>
              </w:rPr>
            </w:r>
            <w:r w:rsidR="000C77A9">
              <w:rPr>
                <w:noProof/>
                <w:webHidden/>
              </w:rPr>
              <w:fldChar w:fldCharType="separate"/>
            </w:r>
            <w:r w:rsidR="003D61FE">
              <w:rPr>
                <w:noProof/>
                <w:webHidden/>
              </w:rPr>
              <w:t>4</w:t>
            </w:r>
            <w:r w:rsidR="000C77A9">
              <w:rPr>
                <w:noProof/>
                <w:webHidden/>
              </w:rPr>
              <w:fldChar w:fldCharType="end"/>
            </w:r>
          </w:hyperlink>
        </w:p>
        <w:p w14:paraId="684F97F5" w14:textId="78D85393" w:rsidR="000C77A9" w:rsidRDefault="00000000">
          <w:pPr>
            <w:pStyle w:val="INNH2"/>
            <w:tabs>
              <w:tab w:val="right" w:leader="dot" w:pos="9062"/>
            </w:tabs>
            <w:rPr>
              <w:rFonts w:eastAsiaTheme="minorEastAsia"/>
              <w:noProof/>
              <w:sz w:val="22"/>
              <w:lang w:val="nb-NO" w:eastAsia="nb-NO"/>
            </w:rPr>
          </w:pPr>
          <w:hyperlink w:anchor="_Toc26856385" w:history="1">
            <w:r w:rsidR="00951FB5">
              <w:rPr>
                <w:rStyle w:val="Hyperkobling"/>
                <w:noProof/>
              </w:rPr>
              <w:t>3</w:t>
            </w:r>
            <w:r w:rsidR="000C77A9" w:rsidRPr="00FA0690">
              <w:rPr>
                <w:rStyle w:val="Hyperkobling"/>
                <w:noProof/>
              </w:rPr>
              <w:t>.3 Mangfald og gjensidig respekt</w:t>
            </w:r>
            <w:r w:rsidR="000C77A9">
              <w:rPr>
                <w:noProof/>
                <w:webHidden/>
              </w:rPr>
              <w:tab/>
            </w:r>
            <w:r w:rsidR="000C77A9">
              <w:rPr>
                <w:noProof/>
                <w:webHidden/>
              </w:rPr>
              <w:fldChar w:fldCharType="begin"/>
            </w:r>
            <w:r w:rsidR="000C77A9">
              <w:rPr>
                <w:noProof/>
                <w:webHidden/>
              </w:rPr>
              <w:instrText xml:space="preserve"> PAGEREF _Toc26856385 \h </w:instrText>
            </w:r>
            <w:r w:rsidR="000C77A9">
              <w:rPr>
                <w:noProof/>
                <w:webHidden/>
              </w:rPr>
            </w:r>
            <w:r w:rsidR="000C77A9">
              <w:rPr>
                <w:noProof/>
                <w:webHidden/>
              </w:rPr>
              <w:fldChar w:fldCharType="separate"/>
            </w:r>
            <w:r w:rsidR="003D61FE">
              <w:rPr>
                <w:noProof/>
                <w:webHidden/>
              </w:rPr>
              <w:t>4</w:t>
            </w:r>
            <w:r w:rsidR="000C77A9">
              <w:rPr>
                <w:noProof/>
                <w:webHidden/>
              </w:rPr>
              <w:fldChar w:fldCharType="end"/>
            </w:r>
          </w:hyperlink>
        </w:p>
        <w:p w14:paraId="50856F84" w14:textId="2E2A4081" w:rsidR="000C77A9" w:rsidRDefault="00000000">
          <w:pPr>
            <w:pStyle w:val="INNH2"/>
            <w:tabs>
              <w:tab w:val="right" w:leader="dot" w:pos="9062"/>
            </w:tabs>
            <w:rPr>
              <w:rFonts w:eastAsiaTheme="minorEastAsia"/>
              <w:noProof/>
              <w:sz w:val="22"/>
              <w:lang w:val="nb-NO" w:eastAsia="nb-NO"/>
            </w:rPr>
          </w:pPr>
          <w:hyperlink w:anchor="_Toc26856386" w:history="1">
            <w:r w:rsidR="00951FB5">
              <w:rPr>
                <w:rStyle w:val="Hyperkobling"/>
                <w:noProof/>
                <w:lang w:val="nb-NO"/>
              </w:rPr>
              <w:t>3</w:t>
            </w:r>
            <w:r w:rsidR="000C77A9" w:rsidRPr="00FA0690">
              <w:rPr>
                <w:rStyle w:val="Hyperkobling"/>
                <w:noProof/>
                <w:lang w:val="nb-NO"/>
              </w:rPr>
              <w:t>.4 Likestilling og likeverd</w:t>
            </w:r>
            <w:r w:rsidR="000C77A9">
              <w:rPr>
                <w:noProof/>
                <w:webHidden/>
              </w:rPr>
              <w:tab/>
            </w:r>
            <w:r w:rsidR="000C77A9">
              <w:rPr>
                <w:noProof/>
                <w:webHidden/>
              </w:rPr>
              <w:fldChar w:fldCharType="begin"/>
            </w:r>
            <w:r w:rsidR="000C77A9">
              <w:rPr>
                <w:noProof/>
                <w:webHidden/>
              </w:rPr>
              <w:instrText xml:space="preserve"> PAGEREF _Toc26856386 \h </w:instrText>
            </w:r>
            <w:r w:rsidR="000C77A9">
              <w:rPr>
                <w:noProof/>
                <w:webHidden/>
              </w:rPr>
            </w:r>
            <w:r w:rsidR="000C77A9">
              <w:rPr>
                <w:noProof/>
                <w:webHidden/>
              </w:rPr>
              <w:fldChar w:fldCharType="separate"/>
            </w:r>
            <w:r w:rsidR="003D61FE">
              <w:rPr>
                <w:noProof/>
                <w:webHidden/>
              </w:rPr>
              <w:t>5</w:t>
            </w:r>
            <w:r w:rsidR="000C77A9">
              <w:rPr>
                <w:noProof/>
                <w:webHidden/>
              </w:rPr>
              <w:fldChar w:fldCharType="end"/>
            </w:r>
          </w:hyperlink>
        </w:p>
        <w:p w14:paraId="2A13E8CE" w14:textId="6C6968F3" w:rsidR="000C77A9" w:rsidRDefault="00000000">
          <w:pPr>
            <w:pStyle w:val="INNH2"/>
            <w:tabs>
              <w:tab w:val="right" w:leader="dot" w:pos="9062"/>
            </w:tabs>
            <w:rPr>
              <w:rFonts w:eastAsiaTheme="minorEastAsia"/>
              <w:noProof/>
              <w:sz w:val="22"/>
              <w:lang w:val="nb-NO" w:eastAsia="nb-NO"/>
            </w:rPr>
          </w:pPr>
          <w:hyperlink w:anchor="_Toc26856387" w:history="1">
            <w:r w:rsidR="00951FB5">
              <w:rPr>
                <w:rStyle w:val="Hyperkobling"/>
                <w:noProof/>
              </w:rPr>
              <w:t>3.</w:t>
            </w:r>
            <w:r w:rsidR="000C77A9" w:rsidRPr="00FA0690">
              <w:rPr>
                <w:rStyle w:val="Hyperkobling"/>
                <w:noProof/>
              </w:rPr>
              <w:t>5 Berekraftig utvikling</w:t>
            </w:r>
            <w:r w:rsidR="000C77A9">
              <w:rPr>
                <w:noProof/>
                <w:webHidden/>
              </w:rPr>
              <w:tab/>
            </w:r>
            <w:r w:rsidR="000C77A9">
              <w:rPr>
                <w:noProof/>
                <w:webHidden/>
              </w:rPr>
              <w:fldChar w:fldCharType="begin"/>
            </w:r>
            <w:r w:rsidR="000C77A9">
              <w:rPr>
                <w:noProof/>
                <w:webHidden/>
              </w:rPr>
              <w:instrText xml:space="preserve"> PAGEREF _Toc26856387 \h </w:instrText>
            </w:r>
            <w:r w:rsidR="000C77A9">
              <w:rPr>
                <w:noProof/>
                <w:webHidden/>
              </w:rPr>
            </w:r>
            <w:r w:rsidR="000C77A9">
              <w:rPr>
                <w:noProof/>
                <w:webHidden/>
              </w:rPr>
              <w:fldChar w:fldCharType="separate"/>
            </w:r>
            <w:r w:rsidR="003D61FE">
              <w:rPr>
                <w:noProof/>
                <w:webHidden/>
              </w:rPr>
              <w:t>5</w:t>
            </w:r>
            <w:r w:rsidR="000C77A9">
              <w:rPr>
                <w:noProof/>
                <w:webHidden/>
              </w:rPr>
              <w:fldChar w:fldCharType="end"/>
            </w:r>
          </w:hyperlink>
        </w:p>
        <w:p w14:paraId="58D6F61C" w14:textId="57B5E8BF" w:rsidR="000C77A9" w:rsidRDefault="00000000">
          <w:pPr>
            <w:pStyle w:val="INNH2"/>
            <w:tabs>
              <w:tab w:val="right" w:leader="dot" w:pos="9062"/>
            </w:tabs>
            <w:rPr>
              <w:rFonts w:eastAsiaTheme="minorEastAsia"/>
              <w:noProof/>
              <w:sz w:val="22"/>
              <w:lang w:val="nb-NO" w:eastAsia="nb-NO"/>
            </w:rPr>
          </w:pPr>
          <w:hyperlink w:anchor="_Toc26856388" w:history="1">
            <w:r w:rsidR="00951FB5">
              <w:rPr>
                <w:rStyle w:val="Hyperkobling"/>
                <w:noProof/>
                <w:lang w:val="nb-NO"/>
              </w:rPr>
              <w:t>3</w:t>
            </w:r>
            <w:r w:rsidR="000C77A9" w:rsidRPr="00FA0690">
              <w:rPr>
                <w:rStyle w:val="Hyperkobling"/>
                <w:noProof/>
                <w:lang w:val="nb-NO"/>
              </w:rPr>
              <w:t>.6 Livsmeistring og helse</w:t>
            </w:r>
            <w:r w:rsidR="000C77A9">
              <w:rPr>
                <w:noProof/>
                <w:webHidden/>
              </w:rPr>
              <w:tab/>
            </w:r>
            <w:r w:rsidR="000C77A9">
              <w:rPr>
                <w:noProof/>
                <w:webHidden/>
              </w:rPr>
              <w:fldChar w:fldCharType="begin"/>
            </w:r>
            <w:r w:rsidR="000C77A9">
              <w:rPr>
                <w:noProof/>
                <w:webHidden/>
              </w:rPr>
              <w:instrText xml:space="preserve"> PAGEREF _Toc26856388 \h </w:instrText>
            </w:r>
            <w:r w:rsidR="000C77A9">
              <w:rPr>
                <w:noProof/>
                <w:webHidden/>
              </w:rPr>
            </w:r>
            <w:r w:rsidR="000C77A9">
              <w:rPr>
                <w:noProof/>
                <w:webHidden/>
              </w:rPr>
              <w:fldChar w:fldCharType="separate"/>
            </w:r>
            <w:r w:rsidR="003D61FE">
              <w:rPr>
                <w:noProof/>
                <w:webHidden/>
              </w:rPr>
              <w:t>5</w:t>
            </w:r>
            <w:r w:rsidR="000C77A9">
              <w:rPr>
                <w:noProof/>
                <w:webHidden/>
              </w:rPr>
              <w:fldChar w:fldCharType="end"/>
            </w:r>
          </w:hyperlink>
        </w:p>
        <w:p w14:paraId="49AC70C1" w14:textId="648DB05A" w:rsidR="000C77A9" w:rsidRDefault="00000000">
          <w:pPr>
            <w:pStyle w:val="INNH1"/>
            <w:tabs>
              <w:tab w:val="right" w:leader="dot" w:pos="9062"/>
            </w:tabs>
            <w:rPr>
              <w:rFonts w:eastAsiaTheme="minorEastAsia"/>
              <w:noProof/>
              <w:sz w:val="22"/>
              <w:lang w:val="nb-NO" w:eastAsia="nb-NO"/>
            </w:rPr>
          </w:pPr>
          <w:hyperlink w:anchor="_Toc26856389" w:history="1">
            <w:r w:rsidR="00951FB5">
              <w:rPr>
                <w:rStyle w:val="Hyperkobling"/>
                <w:noProof/>
                <w:lang w:val="nb-NO"/>
              </w:rPr>
              <w:t>4</w:t>
            </w:r>
            <w:r w:rsidR="000C77A9" w:rsidRPr="00FA0690">
              <w:rPr>
                <w:rStyle w:val="Hyperkobling"/>
                <w:noProof/>
                <w:lang w:val="nb-NO"/>
              </w:rPr>
              <w:t>.0 Barnehagen sitt formål og innhald</w:t>
            </w:r>
            <w:r w:rsidR="000C77A9">
              <w:rPr>
                <w:noProof/>
                <w:webHidden/>
              </w:rPr>
              <w:tab/>
            </w:r>
            <w:r w:rsidR="000C77A9">
              <w:rPr>
                <w:noProof/>
                <w:webHidden/>
              </w:rPr>
              <w:fldChar w:fldCharType="begin"/>
            </w:r>
            <w:r w:rsidR="000C77A9">
              <w:rPr>
                <w:noProof/>
                <w:webHidden/>
              </w:rPr>
              <w:instrText xml:space="preserve"> PAGEREF _Toc26856389 \h </w:instrText>
            </w:r>
            <w:r w:rsidR="000C77A9">
              <w:rPr>
                <w:noProof/>
                <w:webHidden/>
              </w:rPr>
            </w:r>
            <w:r w:rsidR="000C77A9">
              <w:rPr>
                <w:noProof/>
                <w:webHidden/>
              </w:rPr>
              <w:fldChar w:fldCharType="separate"/>
            </w:r>
            <w:r w:rsidR="003D61FE">
              <w:rPr>
                <w:noProof/>
                <w:webHidden/>
              </w:rPr>
              <w:t>6</w:t>
            </w:r>
            <w:r w:rsidR="000C77A9">
              <w:rPr>
                <w:noProof/>
                <w:webHidden/>
              </w:rPr>
              <w:fldChar w:fldCharType="end"/>
            </w:r>
          </w:hyperlink>
        </w:p>
        <w:p w14:paraId="776E7B1F" w14:textId="3BD679BC" w:rsidR="000C77A9" w:rsidRDefault="00000000">
          <w:pPr>
            <w:pStyle w:val="INNH2"/>
            <w:tabs>
              <w:tab w:val="right" w:leader="dot" w:pos="9062"/>
            </w:tabs>
            <w:rPr>
              <w:rFonts w:eastAsiaTheme="minorEastAsia"/>
              <w:noProof/>
              <w:sz w:val="22"/>
              <w:lang w:val="nb-NO" w:eastAsia="nb-NO"/>
            </w:rPr>
          </w:pPr>
          <w:hyperlink w:anchor="_Toc26856390" w:history="1">
            <w:r w:rsidR="00951FB5">
              <w:rPr>
                <w:rStyle w:val="Hyperkobling"/>
                <w:noProof/>
                <w:lang w:val="nb-NO"/>
              </w:rPr>
              <w:t>4</w:t>
            </w:r>
            <w:r w:rsidR="000C77A9" w:rsidRPr="00FA0690">
              <w:rPr>
                <w:rStyle w:val="Hyperkobling"/>
                <w:noProof/>
                <w:lang w:val="nb-NO"/>
              </w:rPr>
              <w:t>.1 Omsorg</w:t>
            </w:r>
            <w:r w:rsidR="000C77A9">
              <w:rPr>
                <w:noProof/>
                <w:webHidden/>
              </w:rPr>
              <w:tab/>
            </w:r>
            <w:r w:rsidR="000C77A9">
              <w:rPr>
                <w:noProof/>
                <w:webHidden/>
              </w:rPr>
              <w:fldChar w:fldCharType="begin"/>
            </w:r>
            <w:r w:rsidR="000C77A9">
              <w:rPr>
                <w:noProof/>
                <w:webHidden/>
              </w:rPr>
              <w:instrText xml:space="preserve"> PAGEREF _Toc26856390 \h </w:instrText>
            </w:r>
            <w:r w:rsidR="000C77A9">
              <w:rPr>
                <w:noProof/>
                <w:webHidden/>
              </w:rPr>
            </w:r>
            <w:r w:rsidR="000C77A9">
              <w:rPr>
                <w:noProof/>
                <w:webHidden/>
              </w:rPr>
              <w:fldChar w:fldCharType="separate"/>
            </w:r>
            <w:r w:rsidR="003D61FE">
              <w:rPr>
                <w:noProof/>
                <w:webHidden/>
              </w:rPr>
              <w:t>6</w:t>
            </w:r>
            <w:r w:rsidR="000C77A9">
              <w:rPr>
                <w:noProof/>
                <w:webHidden/>
              </w:rPr>
              <w:fldChar w:fldCharType="end"/>
            </w:r>
          </w:hyperlink>
        </w:p>
        <w:p w14:paraId="64763A63" w14:textId="274CD9C5" w:rsidR="000C77A9" w:rsidRDefault="00000000">
          <w:pPr>
            <w:pStyle w:val="INNH2"/>
            <w:tabs>
              <w:tab w:val="right" w:leader="dot" w:pos="9062"/>
            </w:tabs>
            <w:rPr>
              <w:rFonts w:eastAsiaTheme="minorEastAsia"/>
              <w:noProof/>
              <w:sz w:val="22"/>
              <w:lang w:val="nb-NO" w:eastAsia="nb-NO"/>
            </w:rPr>
          </w:pPr>
          <w:hyperlink w:anchor="_Toc26856391" w:history="1">
            <w:r w:rsidR="00951FB5">
              <w:rPr>
                <w:rStyle w:val="Hyperkobling"/>
                <w:noProof/>
              </w:rPr>
              <w:t>4</w:t>
            </w:r>
            <w:r w:rsidR="000C77A9" w:rsidRPr="00FA0690">
              <w:rPr>
                <w:rStyle w:val="Hyperkobling"/>
                <w:noProof/>
              </w:rPr>
              <w:t>.2 Leik</w:t>
            </w:r>
            <w:r w:rsidR="000C77A9">
              <w:rPr>
                <w:noProof/>
                <w:webHidden/>
              </w:rPr>
              <w:tab/>
            </w:r>
            <w:r w:rsidR="000C77A9">
              <w:rPr>
                <w:noProof/>
                <w:webHidden/>
              </w:rPr>
              <w:fldChar w:fldCharType="begin"/>
            </w:r>
            <w:r w:rsidR="000C77A9">
              <w:rPr>
                <w:noProof/>
                <w:webHidden/>
              </w:rPr>
              <w:instrText xml:space="preserve"> PAGEREF _Toc26856391 \h </w:instrText>
            </w:r>
            <w:r w:rsidR="000C77A9">
              <w:rPr>
                <w:noProof/>
                <w:webHidden/>
              </w:rPr>
            </w:r>
            <w:r w:rsidR="000C77A9">
              <w:rPr>
                <w:noProof/>
                <w:webHidden/>
              </w:rPr>
              <w:fldChar w:fldCharType="separate"/>
            </w:r>
            <w:r w:rsidR="003D61FE">
              <w:rPr>
                <w:noProof/>
                <w:webHidden/>
              </w:rPr>
              <w:t>6</w:t>
            </w:r>
            <w:r w:rsidR="000C77A9">
              <w:rPr>
                <w:noProof/>
                <w:webHidden/>
              </w:rPr>
              <w:fldChar w:fldCharType="end"/>
            </w:r>
          </w:hyperlink>
        </w:p>
        <w:p w14:paraId="26AAD7FC" w14:textId="419691EB" w:rsidR="000C77A9" w:rsidRDefault="00000000">
          <w:pPr>
            <w:pStyle w:val="INNH2"/>
            <w:tabs>
              <w:tab w:val="right" w:leader="dot" w:pos="9062"/>
            </w:tabs>
            <w:rPr>
              <w:rFonts w:eastAsiaTheme="minorEastAsia"/>
              <w:noProof/>
              <w:sz w:val="22"/>
              <w:lang w:val="nb-NO" w:eastAsia="nb-NO"/>
            </w:rPr>
          </w:pPr>
          <w:hyperlink w:anchor="_Toc26856392" w:history="1">
            <w:r w:rsidR="00951FB5">
              <w:rPr>
                <w:rStyle w:val="Hyperkobling"/>
                <w:noProof/>
                <w:lang w:val="nb-NO"/>
              </w:rPr>
              <w:t>4</w:t>
            </w:r>
            <w:r w:rsidR="000C77A9" w:rsidRPr="00FA0690">
              <w:rPr>
                <w:rStyle w:val="Hyperkobling"/>
                <w:noProof/>
                <w:lang w:val="nb-NO"/>
              </w:rPr>
              <w:t>.3 Danning</w:t>
            </w:r>
            <w:r w:rsidR="000C77A9">
              <w:rPr>
                <w:noProof/>
                <w:webHidden/>
              </w:rPr>
              <w:tab/>
            </w:r>
            <w:r w:rsidR="000C77A9">
              <w:rPr>
                <w:noProof/>
                <w:webHidden/>
              </w:rPr>
              <w:fldChar w:fldCharType="begin"/>
            </w:r>
            <w:r w:rsidR="000C77A9">
              <w:rPr>
                <w:noProof/>
                <w:webHidden/>
              </w:rPr>
              <w:instrText xml:space="preserve"> PAGEREF _Toc26856392 \h </w:instrText>
            </w:r>
            <w:r w:rsidR="000C77A9">
              <w:rPr>
                <w:noProof/>
                <w:webHidden/>
              </w:rPr>
            </w:r>
            <w:r w:rsidR="000C77A9">
              <w:rPr>
                <w:noProof/>
                <w:webHidden/>
              </w:rPr>
              <w:fldChar w:fldCharType="separate"/>
            </w:r>
            <w:r w:rsidR="003D61FE">
              <w:rPr>
                <w:noProof/>
                <w:webHidden/>
              </w:rPr>
              <w:t>6</w:t>
            </w:r>
            <w:r w:rsidR="000C77A9">
              <w:rPr>
                <w:noProof/>
                <w:webHidden/>
              </w:rPr>
              <w:fldChar w:fldCharType="end"/>
            </w:r>
          </w:hyperlink>
        </w:p>
        <w:p w14:paraId="032CA73B" w14:textId="7766D77D" w:rsidR="000C77A9" w:rsidRDefault="00000000">
          <w:pPr>
            <w:pStyle w:val="INNH2"/>
            <w:tabs>
              <w:tab w:val="right" w:leader="dot" w:pos="9062"/>
            </w:tabs>
            <w:rPr>
              <w:rFonts w:eastAsiaTheme="minorEastAsia"/>
              <w:noProof/>
              <w:sz w:val="22"/>
              <w:lang w:val="nb-NO" w:eastAsia="nb-NO"/>
            </w:rPr>
          </w:pPr>
          <w:hyperlink w:anchor="_Toc26856393" w:history="1">
            <w:r w:rsidR="00951FB5">
              <w:rPr>
                <w:rStyle w:val="Hyperkobling"/>
                <w:noProof/>
              </w:rPr>
              <w:t>4</w:t>
            </w:r>
            <w:r w:rsidR="000C77A9" w:rsidRPr="00FA0690">
              <w:rPr>
                <w:rStyle w:val="Hyperkobling"/>
                <w:noProof/>
              </w:rPr>
              <w:t>.4 Læring</w:t>
            </w:r>
            <w:r w:rsidR="000C77A9">
              <w:rPr>
                <w:noProof/>
                <w:webHidden/>
              </w:rPr>
              <w:tab/>
            </w:r>
            <w:r w:rsidR="000C77A9">
              <w:rPr>
                <w:noProof/>
                <w:webHidden/>
              </w:rPr>
              <w:fldChar w:fldCharType="begin"/>
            </w:r>
            <w:r w:rsidR="000C77A9">
              <w:rPr>
                <w:noProof/>
                <w:webHidden/>
              </w:rPr>
              <w:instrText xml:space="preserve"> PAGEREF _Toc26856393 \h </w:instrText>
            </w:r>
            <w:r w:rsidR="000C77A9">
              <w:rPr>
                <w:noProof/>
                <w:webHidden/>
              </w:rPr>
            </w:r>
            <w:r w:rsidR="000C77A9">
              <w:rPr>
                <w:noProof/>
                <w:webHidden/>
              </w:rPr>
              <w:fldChar w:fldCharType="separate"/>
            </w:r>
            <w:r w:rsidR="003D61FE">
              <w:rPr>
                <w:noProof/>
                <w:webHidden/>
              </w:rPr>
              <w:t>7</w:t>
            </w:r>
            <w:r w:rsidR="000C77A9">
              <w:rPr>
                <w:noProof/>
                <w:webHidden/>
              </w:rPr>
              <w:fldChar w:fldCharType="end"/>
            </w:r>
          </w:hyperlink>
        </w:p>
        <w:p w14:paraId="63183D40" w14:textId="422EC80A" w:rsidR="000C77A9" w:rsidRDefault="00000000">
          <w:pPr>
            <w:pStyle w:val="INNH2"/>
            <w:tabs>
              <w:tab w:val="right" w:leader="dot" w:pos="9062"/>
            </w:tabs>
            <w:rPr>
              <w:rFonts w:eastAsiaTheme="minorEastAsia"/>
              <w:noProof/>
              <w:sz w:val="22"/>
              <w:lang w:val="nb-NO" w:eastAsia="nb-NO"/>
            </w:rPr>
          </w:pPr>
          <w:hyperlink w:anchor="_Toc26856394" w:history="1">
            <w:r w:rsidR="00951FB5">
              <w:rPr>
                <w:rStyle w:val="Hyperkobling"/>
                <w:noProof/>
              </w:rPr>
              <w:t>4</w:t>
            </w:r>
            <w:r w:rsidR="000C77A9" w:rsidRPr="00FA0690">
              <w:rPr>
                <w:rStyle w:val="Hyperkobling"/>
                <w:noProof/>
              </w:rPr>
              <w:t>.5 Vennskap og fellesskap</w:t>
            </w:r>
            <w:r w:rsidR="000C77A9">
              <w:rPr>
                <w:noProof/>
                <w:webHidden/>
              </w:rPr>
              <w:tab/>
            </w:r>
            <w:r w:rsidR="000C77A9">
              <w:rPr>
                <w:noProof/>
                <w:webHidden/>
              </w:rPr>
              <w:fldChar w:fldCharType="begin"/>
            </w:r>
            <w:r w:rsidR="000C77A9">
              <w:rPr>
                <w:noProof/>
                <w:webHidden/>
              </w:rPr>
              <w:instrText xml:space="preserve"> PAGEREF _Toc26856394 \h </w:instrText>
            </w:r>
            <w:r w:rsidR="000C77A9">
              <w:rPr>
                <w:noProof/>
                <w:webHidden/>
              </w:rPr>
            </w:r>
            <w:r w:rsidR="000C77A9">
              <w:rPr>
                <w:noProof/>
                <w:webHidden/>
              </w:rPr>
              <w:fldChar w:fldCharType="separate"/>
            </w:r>
            <w:r w:rsidR="003D61FE">
              <w:rPr>
                <w:noProof/>
                <w:webHidden/>
              </w:rPr>
              <w:t>7</w:t>
            </w:r>
            <w:r w:rsidR="000C77A9">
              <w:rPr>
                <w:noProof/>
                <w:webHidden/>
              </w:rPr>
              <w:fldChar w:fldCharType="end"/>
            </w:r>
          </w:hyperlink>
        </w:p>
        <w:p w14:paraId="33F2B0A5" w14:textId="487E35AC" w:rsidR="000C77A9" w:rsidRDefault="00000000">
          <w:pPr>
            <w:pStyle w:val="INNH2"/>
            <w:tabs>
              <w:tab w:val="right" w:leader="dot" w:pos="9062"/>
            </w:tabs>
            <w:rPr>
              <w:rFonts w:eastAsiaTheme="minorEastAsia"/>
              <w:noProof/>
              <w:sz w:val="22"/>
              <w:lang w:val="nb-NO" w:eastAsia="nb-NO"/>
            </w:rPr>
          </w:pPr>
          <w:hyperlink w:anchor="_Toc26856395" w:history="1">
            <w:r w:rsidR="00951FB5">
              <w:rPr>
                <w:rStyle w:val="Hyperkobling"/>
                <w:noProof/>
                <w:lang w:val="nb-NO"/>
              </w:rPr>
              <w:t>4</w:t>
            </w:r>
            <w:r w:rsidR="000C77A9" w:rsidRPr="00FA0690">
              <w:rPr>
                <w:rStyle w:val="Hyperkobling"/>
                <w:noProof/>
                <w:lang w:val="nb-NO"/>
              </w:rPr>
              <w:t>.6 Samiske barn/ fokus på samisk kultur</w:t>
            </w:r>
            <w:r w:rsidR="000C77A9">
              <w:rPr>
                <w:noProof/>
                <w:webHidden/>
              </w:rPr>
              <w:tab/>
            </w:r>
            <w:r w:rsidR="000C77A9">
              <w:rPr>
                <w:noProof/>
                <w:webHidden/>
              </w:rPr>
              <w:fldChar w:fldCharType="begin"/>
            </w:r>
            <w:r w:rsidR="000C77A9">
              <w:rPr>
                <w:noProof/>
                <w:webHidden/>
              </w:rPr>
              <w:instrText xml:space="preserve"> PAGEREF _Toc26856395 \h </w:instrText>
            </w:r>
            <w:r w:rsidR="000C77A9">
              <w:rPr>
                <w:noProof/>
                <w:webHidden/>
              </w:rPr>
            </w:r>
            <w:r w:rsidR="000C77A9">
              <w:rPr>
                <w:noProof/>
                <w:webHidden/>
              </w:rPr>
              <w:fldChar w:fldCharType="separate"/>
            </w:r>
            <w:r w:rsidR="003D61FE">
              <w:rPr>
                <w:noProof/>
                <w:webHidden/>
              </w:rPr>
              <w:t>8</w:t>
            </w:r>
            <w:r w:rsidR="000C77A9">
              <w:rPr>
                <w:noProof/>
                <w:webHidden/>
              </w:rPr>
              <w:fldChar w:fldCharType="end"/>
            </w:r>
          </w:hyperlink>
        </w:p>
        <w:p w14:paraId="006F861B" w14:textId="581F930E" w:rsidR="000C77A9" w:rsidRDefault="00000000">
          <w:pPr>
            <w:pStyle w:val="INNH1"/>
            <w:tabs>
              <w:tab w:val="right" w:leader="dot" w:pos="9062"/>
            </w:tabs>
            <w:rPr>
              <w:rFonts w:eastAsiaTheme="minorEastAsia"/>
              <w:noProof/>
              <w:sz w:val="22"/>
              <w:lang w:val="nb-NO" w:eastAsia="nb-NO"/>
            </w:rPr>
          </w:pPr>
          <w:hyperlink w:anchor="_Toc26856396" w:history="1">
            <w:r w:rsidR="00951FB5">
              <w:rPr>
                <w:rStyle w:val="Hyperkobling"/>
                <w:noProof/>
                <w:lang w:val="nb-NO"/>
              </w:rPr>
              <w:t>5</w:t>
            </w:r>
            <w:r w:rsidR="000C77A9" w:rsidRPr="00FA0690">
              <w:rPr>
                <w:rStyle w:val="Hyperkobling"/>
                <w:noProof/>
                <w:lang w:val="nb-NO"/>
              </w:rPr>
              <w:t>.0 Barn si medverknad</w:t>
            </w:r>
            <w:r w:rsidR="000C77A9">
              <w:rPr>
                <w:noProof/>
                <w:webHidden/>
              </w:rPr>
              <w:tab/>
            </w:r>
            <w:r w:rsidR="000C77A9">
              <w:rPr>
                <w:noProof/>
                <w:webHidden/>
              </w:rPr>
              <w:fldChar w:fldCharType="begin"/>
            </w:r>
            <w:r w:rsidR="000C77A9">
              <w:rPr>
                <w:noProof/>
                <w:webHidden/>
              </w:rPr>
              <w:instrText xml:space="preserve"> PAGEREF _Toc26856396 \h </w:instrText>
            </w:r>
            <w:r w:rsidR="000C77A9">
              <w:rPr>
                <w:noProof/>
                <w:webHidden/>
              </w:rPr>
            </w:r>
            <w:r w:rsidR="000C77A9">
              <w:rPr>
                <w:noProof/>
                <w:webHidden/>
              </w:rPr>
              <w:fldChar w:fldCharType="separate"/>
            </w:r>
            <w:r w:rsidR="003D61FE">
              <w:rPr>
                <w:noProof/>
                <w:webHidden/>
              </w:rPr>
              <w:t>8</w:t>
            </w:r>
            <w:r w:rsidR="000C77A9">
              <w:rPr>
                <w:noProof/>
                <w:webHidden/>
              </w:rPr>
              <w:fldChar w:fldCharType="end"/>
            </w:r>
          </w:hyperlink>
        </w:p>
        <w:p w14:paraId="51787D51" w14:textId="5614FCAC" w:rsidR="000C77A9" w:rsidRDefault="00000000">
          <w:pPr>
            <w:pStyle w:val="INNH1"/>
            <w:tabs>
              <w:tab w:val="right" w:leader="dot" w:pos="9062"/>
            </w:tabs>
            <w:rPr>
              <w:rFonts w:eastAsiaTheme="minorEastAsia"/>
              <w:noProof/>
              <w:sz w:val="22"/>
              <w:lang w:val="nb-NO" w:eastAsia="nb-NO"/>
            </w:rPr>
          </w:pPr>
          <w:hyperlink w:anchor="_Toc26856397" w:history="1">
            <w:r w:rsidR="00951FB5">
              <w:rPr>
                <w:rStyle w:val="Hyperkobling"/>
                <w:noProof/>
                <w:lang w:val="nb-NO"/>
              </w:rPr>
              <w:t>6</w:t>
            </w:r>
            <w:r w:rsidR="000C77A9" w:rsidRPr="00FA0690">
              <w:rPr>
                <w:rStyle w:val="Hyperkobling"/>
                <w:noProof/>
                <w:lang w:val="nb-NO"/>
              </w:rPr>
              <w:t>.0 Samarbeid barnehage- heim</w:t>
            </w:r>
            <w:r w:rsidR="000C77A9">
              <w:rPr>
                <w:noProof/>
                <w:webHidden/>
              </w:rPr>
              <w:tab/>
            </w:r>
            <w:r w:rsidR="000C77A9">
              <w:rPr>
                <w:noProof/>
                <w:webHidden/>
              </w:rPr>
              <w:fldChar w:fldCharType="begin"/>
            </w:r>
            <w:r w:rsidR="000C77A9">
              <w:rPr>
                <w:noProof/>
                <w:webHidden/>
              </w:rPr>
              <w:instrText xml:space="preserve"> PAGEREF _Toc26856397 \h </w:instrText>
            </w:r>
            <w:r w:rsidR="000C77A9">
              <w:rPr>
                <w:noProof/>
                <w:webHidden/>
              </w:rPr>
            </w:r>
            <w:r w:rsidR="000C77A9">
              <w:rPr>
                <w:noProof/>
                <w:webHidden/>
              </w:rPr>
              <w:fldChar w:fldCharType="separate"/>
            </w:r>
            <w:r w:rsidR="003D61FE">
              <w:rPr>
                <w:noProof/>
                <w:webHidden/>
              </w:rPr>
              <w:t>8</w:t>
            </w:r>
            <w:r w:rsidR="000C77A9">
              <w:rPr>
                <w:noProof/>
                <w:webHidden/>
              </w:rPr>
              <w:fldChar w:fldCharType="end"/>
            </w:r>
          </w:hyperlink>
        </w:p>
        <w:p w14:paraId="166C7F85" w14:textId="4E024B54" w:rsidR="000C77A9" w:rsidRDefault="00000000">
          <w:pPr>
            <w:pStyle w:val="INNH2"/>
            <w:tabs>
              <w:tab w:val="right" w:leader="dot" w:pos="9062"/>
            </w:tabs>
            <w:rPr>
              <w:rFonts w:eastAsiaTheme="minorEastAsia"/>
              <w:noProof/>
              <w:sz w:val="22"/>
              <w:lang w:val="nb-NO" w:eastAsia="nb-NO"/>
            </w:rPr>
          </w:pPr>
          <w:hyperlink w:anchor="_Toc26856398" w:history="1">
            <w:r w:rsidR="00951FB5">
              <w:rPr>
                <w:rStyle w:val="Hyperkobling"/>
                <w:noProof/>
                <w:lang w:val="nb-NO"/>
              </w:rPr>
              <w:t>6</w:t>
            </w:r>
            <w:r w:rsidR="000C77A9" w:rsidRPr="00FA0690">
              <w:rPr>
                <w:rStyle w:val="Hyperkobling"/>
                <w:noProof/>
                <w:lang w:val="nb-NO"/>
              </w:rPr>
              <w:t>.1 Foreldreråd og Samarbeidsutvalg</w:t>
            </w:r>
            <w:r w:rsidR="000C77A9">
              <w:rPr>
                <w:noProof/>
                <w:webHidden/>
              </w:rPr>
              <w:tab/>
            </w:r>
            <w:r w:rsidR="000C77A9">
              <w:rPr>
                <w:noProof/>
                <w:webHidden/>
              </w:rPr>
              <w:fldChar w:fldCharType="begin"/>
            </w:r>
            <w:r w:rsidR="000C77A9">
              <w:rPr>
                <w:noProof/>
                <w:webHidden/>
              </w:rPr>
              <w:instrText xml:space="preserve"> PAGEREF _Toc26856398 \h </w:instrText>
            </w:r>
            <w:r w:rsidR="000C77A9">
              <w:rPr>
                <w:noProof/>
                <w:webHidden/>
              </w:rPr>
            </w:r>
            <w:r w:rsidR="000C77A9">
              <w:rPr>
                <w:noProof/>
                <w:webHidden/>
              </w:rPr>
              <w:fldChar w:fldCharType="separate"/>
            </w:r>
            <w:r w:rsidR="003D61FE">
              <w:rPr>
                <w:noProof/>
                <w:webHidden/>
              </w:rPr>
              <w:t>9</w:t>
            </w:r>
            <w:r w:rsidR="000C77A9">
              <w:rPr>
                <w:noProof/>
                <w:webHidden/>
              </w:rPr>
              <w:fldChar w:fldCharType="end"/>
            </w:r>
          </w:hyperlink>
        </w:p>
        <w:p w14:paraId="5B64D041" w14:textId="23C19E17" w:rsidR="000C77A9" w:rsidRDefault="00000000">
          <w:pPr>
            <w:pStyle w:val="INNH1"/>
            <w:tabs>
              <w:tab w:val="right" w:leader="dot" w:pos="9062"/>
            </w:tabs>
            <w:rPr>
              <w:rFonts w:eastAsiaTheme="minorEastAsia"/>
              <w:noProof/>
              <w:sz w:val="22"/>
              <w:lang w:val="nb-NO" w:eastAsia="nb-NO"/>
            </w:rPr>
          </w:pPr>
          <w:hyperlink w:anchor="_Toc26856399" w:history="1">
            <w:r w:rsidR="00951FB5">
              <w:rPr>
                <w:rStyle w:val="Hyperkobling"/>
                <w:noProof/>
                <w:lang w:val="nb-NO"/>
              </w:rPr>
              <w:t>7</w:t>
            </w:r>
            <w:r w:rsidR="000C77A9" w:rsidRPr="00FA0690">
              <w:rPr>
                <w:rStyle w:val="Hyperkobling"/>
                <w:noProof/>
                <w:lang w:val="nb-NO"/>
              </w:rPr>
              <w:t>.0 Overgangar</w:t>
            </w:r>
            <w:r w:rsidR="000C77A9">
              <w:rPr>
                <w:noProof/>
                <w:webHidden/>
              </w:rPr>
              <w:tab/>
            </w:r>
            <w:r w:rsidR="000C77A9">
              <w:rPr>
                <w:noProof/>
                <w:webHidden/>
              </w:rPr>
              <w:fldChar w:fldCharType="begin"/>
            </w:r>
            <w:r w:rsidR="000C77A9">
              <w:rPr>
                <w:noProof/>
                <w:webHidden/>
              </w:rPr>
              <w:instrText xml:space="preserve"> PAGEREF _Toc26856399 \h </w:instrText>
            </w:r>
            <w:r w:rsidR="000C77A9">
              <w:rPr>
                <w:noProof/>
                <w:webHidden/>
              </w:rPr>
            </w:r>
            <w:r w:rsidR="000C77A9">
              <w:rPr>
                <w:noProof/>
                <w:webHidden/>
              </w:rPr>
              <w:fldChar w:fldCharType="separate"/>
            </w:r>
            <w:r w:rsidR="003D61FE">
              <w:rPr>
                <w:noProof/>
                <w:webHidden/>
              </w:rPr>
              <w:t>10</w:t>
            </w:r>
            <w:r w:rsidR="000C77A9">
              <w:rPr>
                <w:noProof/>
                <w:webHidden/>
              </w:rPr>
              <w:fldChar w:fldCharType="end"/>
            </w:r>
          </w:hyperlink>
        </w:p>
        <w:p w14:paraId="45963DA2" w14:textId="3E7DA1AB" w:rsidR="000C77A9" w:rsidRDefault="00000000">
          <w:pPr>
            <w:pStyle w:val="INNH1"/>
            <w:tabs>
              <w:tab w:val="right" w:leader="dot" w:pos="9062"/>
            </w:tabs>
            <w:rPr>
              <w:rFonts w:eastAsiaTheme="minorEastAsia"/>
              <w:noProof/>
              <w:sz w:val="22"/>
              <w:lang w:val="nb-NO" w:eastAsia="nb-NO"/>
            </w:rPr>
          </w:pPr>
          <w:hyperlink w:anchor="_Toc26856400" w:history="1">
            <w:r w:rsidR="00951FB5">
              <w:rPr>
                <w:rStyle w:val="Hyperkobling"/>
                <w:noProof/>
              </w:rPr>
              <w:t>8</w:t>
            </w:r>
            <w:r w:rsidR="000C77A9" w:rsidRPr="00FA0690">
              <w:rPr>
                <w:rStyle w:val="Hyperkobling"/>
                <w:noProof/>
              </w:rPr>
              <w:t>.0 Barnehagen som pedagogisk verksemd</w:t>
            </w:r>
            <w:r w:rsidR="000C77A9">
              <w:rPr>
                <w:noProof/>
                <w:webHidden/>
              </w:rPr>
              <w:tab/>
            </w:r>
            <w:r w:rsidR="000C77A9">
              <w:rPr>
                <w:noProof/>
                <w:webHidden/>
              </w:rPr>
              <w:fldChar w:fldCharType="begin"/>
            </w:r>
            <w:r w:rsidR="000C77A9">
              <w:rPr>
                <w:noProof/>
                <w:webHidden/>
              </w:rPr>
              <w:instrText xml:space="preserve"> PAGEREF _Toc26856400 \h </w:instrText>
            </w:r>
            <w:r w:rsidR="000C77A9">
              <w:rPr>
                <w:noProof/>
                <w:webHidden/>
              </w:rPr>
            </w:r>
            <w:r w:rsidR="000C77A9">
              <w:rPr>
                <w:noProof/>
                <w:webHidden/>
              </w:rPr>
              <w:fldChar w:fldCharType="separate"/>
            </w:r>
            <w:r w:rsidR="003D61FE">
              <w:rPr>
                <w:noProof/>
                <w:webHidden/>
              </w:rPr>
              <w:t>10</w:t>
            </w:r>
            <w:r w:rsidR="000C77A9">
              <w:rPr>
                <w:noProof/>
                <w:webHidden/>
              </w:rPr>
              <w:fldChar w:fldCharType="end"/>
            </w:r>
          </w:hyperlink>
        </w:p>
        <w:p w14:paraId="2FC73889" w14:textId="1E0F4821" w:rsidR="000C77A9" w:rsidRDefault="00000000">
          <w:pPr>
            <w:pStyle w:val="INNH2"/>
            <w:tabs>
              <w:tab w:val="right" w:leader="dot" w:pos="9062"/>
            </w:tabs>
            <w:rPr>
              <w:rFonts w:eastAsiaTheme="minorEastAsia"/>
              <w:noProof/>
              <w:sz w:val="22"/>
              <w:lang w:val="nb-NO" w:eastAsia="nb-NO"/>
            </w:rPr>
          </w:pPr>
          <w:hyperlink w:anchor="_Toc26856401" w:history="1">
            <w:r w:rsidR="00951FB5">
              <w:rPr>
                <w:rStyle w:val="Hyperkobling"/>
                <w:noProof/>
              </w:rPr>
              <w:t>8</w:t>
            </w:r>
            <w:r w:rsidR="000C77A9" w:rsidRPr="00FA0690">
              <w:rPr>
                <w:rStyle w:val="Hyperkobling"/>
                <w:noProof/>
              </w:rPr>
              <w:t>.1 Planlegging og vurdering</w:t>
            </w:r>
            <w:r w:rsidR="000C77A9">
              <w:rPr>
                <w:noProof/>
                <w:webHidden/>
              </w:rPr>
              <w:tab/>
            </w:r>
            <w:r w:rsidR="000C77A9">
              <w:rPr>
                <w:noProof/>
                <w:webHidden/>
              </w:rPr>
              <w:fldChar w:fldCharType="begin"/>
            </w:r>
            <w:r w:rsidR="000C77A9">
              <w:rPr>
                <w:noProof/>
                <w:webHidden/>
              </w:rPr>
              <w:instrText xml:space="preserve"> PAGEREF _Toc26856401 \h </w:instrText>
            </w:r>
            <w:r w:rsidR="000C77A9">
              <w:rPr>
                <w:noProof/>
                <w:webHidden/>
              </w:rPr>
            </w:r>
            <w:r w:rsidR="000C77A9">
              <w:rPr>
                <w:noProof/>
                <w:webHidden/>
              </w:rPr>
              <w:fldChar w:fldCharType="separate"/>
            </w:r>
            <w:r w:rsidR="003D61FE">
              <w:rPr>
                <w:noProof/>
                <w:webHidden/>
              </w:rPr>
              <w:t>11</w:t>
            </w:r>
            <w:r w:rsidR="000C77A9">
              <w:rPr>
                <w:noProof/>
                <w:webHidden/>
              </w:rPr>
              <w:fldChar w:fldCharType="end"/>
            </w:r>
          </w:hyperlink>
        </w:p>
        <w:p w14:paraId="08D09A98" w14:textId="28A3261D" w:rsidR="000C77A9" w:rsidRDefault="00000000">
          <w:pPr>
            <w:pStyle w:val="INNH2"/>
            <w:tabs>
              <w:tab w:val="right" w:leader="dot" w:pos="9062"/>
            </w:tabs>
            <w:rPr>
              <w:rFonts w:eastAsiaTheme="minorEastAsia"/>
              <w:noProof/>
              <w:sz w:val="22"/>
              <w:lang w:val="nb-NO" w:eastAsia="nb-NO"/>
            </w:rPr>
          </w:pPr>
          <w:hyperlink w:anchor="_Toc26856402" w:history="1">
            <w:r w:rsidR="00951FB5">
              <w:rPr>
                <w:rStyle w:val="Hyperkobling"/>
                <w:noProof/>
                <w:lang w:val="nb-NO"/>
              </w:rPr>
              <w:t>8</w:t>
            </w:r>
            <w:r w:rsidR="000C77A9" w:rsidRPr="00FA0690">
              <w:rPr>
                <w:rStyle w:val="Hyperkobling"/>
                <w:noProof/>
                <w:lang w:val="nb-NO"/>
              </w:rPr>
              <w:t>.2 Dokumentasjon</w:t>
            </w:r>
            <w:r w:rsidR="000C77A9">
              <w:rPr>
                <w:noProof/>
                <w:webHidden/>
              </w:rPr>
              <w:tab/>
            </w:r>
            <w:r w:rsidR="000C77A9">
              <w:rPr>
                <w:noProof/>
                <w:webHidden/>
              </w:rPr>
              <w:fldChar w:fldCharType="begin"/>
            </w:r>
            <w:r w:rsidR="000C77A9">
              <w:rPr>
                <w:noProof/>
                <w:webHidden/>
              </w:rPr>
              <w:instrText xml:space="preserve"> PAGEREF _Toc26856402 \h </w:instrText>
            </w:r>
            <w:r w:rsidR="000C77A9">
              <w:rPr>
                <w:noProof/>
                <w:webHidden/>
              </w:rPr>
            </w:r>
            <w:r w:rsidR="000C77A9">
              <w:rPr>
                <w:noProof/>
                <w:webHidden/>
              </w:rPr>
              <w:fldChar w:fldCharType="separate"/>
            </w:r>
            <w:r w:rsidR="003D61FE">
              <w:rPr>
                <w:noProof/>
                <w:webHidden/>
              </w:rPr>
              <w:t>11</w:t>
            </w:r>
            <w:r w:rsidR="000C77A9">
              <w:rPr>
                <w:noProof/>
                <w:webHidden/>
              </w:rPr>
              <w:fldChar w:fldCharType="end"/>
            </w:r>
          </w:hyperlink>
        </w:p>
        <w:p w14:paraId="45C75CE2" w14:textId="2E022D31" w:rsidR="000C77A9" w:rsidRDefault="00000000">
          <w:pPr>
            <w:pStyle w:val="INNH2"/>
            <w:tabs>
              <w:tab w:val="right" w:leader="dot" w:pos="9062"/>
            </w:tabs>
            <w:rPr>
              <w:rFonts w:eastAsiaTheme="minorEastAsia"/>
              <w:noProof/>
              <w:sz w:val="22"/>
              <w:lang w:val="nb-NO" w:eastAsia="nb-NO"/>
            </w:rPr>
          </w:pPr>
          <w:hyperlink w:anchor="_Toc26856403" w:history="1">
            <w:r w:rsidR="00951FB5">
              <w:rPr>
                <w:rStyle w:val="Hyperkobling"/>
                <w:noProof/>
                <w:lang w:val="nb-NO"/>
              </w:rPr>
              <w:t>8.</w:t>
            </w:r>
            <w:r w:rsidR="000C77A9" w:rsidRPr="00FA0690">
              <w:rPr>
                <w:rStyle w:val="Hyperkobling"/>
                <w:noProof/>
                <w:lang w:val="nb-NO"/>
              </w:rPr>
              <w:t>4 Barnehagen sin digitale praksis</w:t>
            </w:r>
            <w:r w:rsidR="000C77A9">
              <w:rPr>
                <w:noProof/>
                <w:webHidden/>
              </w:rPr>
              <w:tab/>
            </w:r>
            <w:r w:rsidR="000C77A9">
              <w:rPr>
                <w:noProof/>
                <w:webHidden/>
              </w:rPr>
              <w:fldChar w:fldCharType="begin"/>
            </w:r>
            <w:r w:rsidR="000C77A9">
              <w:rPr>
                <w:noProof/>
                <w:webHidden/>
              </w:rPr>
              <w:instrText xml:space="preserve"> PAGEREF _Toc26856403 \h </w:instrText>
            </w:r>
            <w:r w:rsidR="000C77A9">
              <w:rPr>
                <w:noProof/>
                <w:webHidden/>
              </w:rPr>
            </w:r>
            <w:r w:rsidR="000C77A9">
              <w:rPr>
                <w:noProof/>
                <w:webHidden/>
              </w:rPr>
              <w:fldChar w:fldCharType="separate"/>
            </w:r>
            <w:r w:rsidR="003D61FE">
              <w:rPr>
                <w:noProof/>
                <w:webHidden/>
              </w:rPr>
              <w:t>12</w:t>
            </w:r>
            <w:r w:rsidR="000C77A9">
              <w:rPr>
                <w:noProof/>
                <w:webHidden/>
              </w:rPr>
              <w:fldChar w:fldCharType="end"/>
            </w:r>
          </w:hyperlink>
        </w:p>
        <w:p w14:paraId="0C4335A1" w14:textId="3EE904AA" w:rsidR="000C77A9" w:rsidRDefault="00000000">
          <w:pPr>
            <w:pStyle w:val="INNH1"/>
            <w:tabs>
              <w:tab w:val="right" w:leader="dot" w:pos="9062"/>
            </w:tabs>
            <w:rPr>
              <w:rFonts w:eastAsiaTheme="minorEastAsia"/>
              <w:noProof/>
              <w:sz w:val="22"/>
              <w:lang w:val="nb-NO" w:eastAsia="nb-NO"/>
            </w:rPr>
          </w:pPr>
          <w:hyperlink w:anchor="_Toc26856404" w:history="1">
            <w:r w:rsidR="00951FB5">
              <w:rPr>
                <w:rStyle w:val="Hyperkobling"/>
                <w:noProof/>
                <w:lang w:val="nb-NO"/>
              </w:rPr>
              <w:t>9</w:t>
            </w:r>
            <w:r w:rsidR="000C77A9" w:rsidRPr="00FA0690">
              <w:rPr>
                <w:rStyle w:val="Hyperkobling"/>
                <w:noProof/>
                <w:lang w:val="nb-NO"/>
              </w:rPr>
              <w:t>.0 Barnehagens fagområder</w:t>
            </w:r>
            <w:r w:rsidR="000C77A9">
              <w:rPr>
                <w:noProof/>
                <w:webHidden/>
              </w:rPr>
              <w:tab/>
            </w:r>
            <w:r w:rsidR="000C77A9">
              <w:rPr>
                <w:noProof/>
                <w:webHidden/>
              </w:rPr>
              <w:fldChar w:fldCharType="begin"/>
            </w:r>
            <w:r w:rsidR="000C77A9">
              <w:rPr>
                <w:noProof/>
                <w:webHidden/>
              </w:rPr>
              <w:instrText xml:space="preserve"> PAGEREF _Toc26856404 \h </w:instrText>
            </w:r>
            <w:r w:rsidR="000C77A9">
              <w:rPr>
                <w:noProof/>
                <w:webHidden/>
              </w:rPr>
            </w:r>
            <w:r w:rsidR="000C77A9">
              <w:rPr>
                <w:noProof/>
                <w:webHidden/>
              </w:rPr>
              <w:fldChar w:fldCharType="separate"/>
            </w:r>
            <w:r w:rsidR="003D61FE">
              <w:rPr>
                <w:noProof/>
                <w:webHidden/>
              </w:rPr>
              <w:t>12</w:t>
            </w:r>
            <w:r w:rsidR="000C77A9">
              <w:rPr>
                <w:noProof/>
                <w:webHidden/>
              </w:rPr>
              <w:fldChar w:fldCharType="end"/>
            </w:r>
          </w:hyperlink>
        </w:p>
        <w:p w14:paraId="096D07B5" w14:textId="105E54DD" w:rsidR="000C77A9" w:rsidRDefault="00000000">
          <w:pPr>
            <w:pStyle w:val="INNH2"/>
            <w:tabs>
              <w:tab w:val="right" w:leader="dot" w:pos="9062"/>
            </w:tabs>
            <w:rPr>
              <w:rFonts w:eastAsiaTheme="minorEastAsia"/>
              <w:noProof/>
              <w:sz w:val="22"/>
              <w:lang w:val="nb-NO" w:eastAsia="nb-NO"/>
            </w:rPr>
          </w:pPr>
          <w:hyperlink w:anchor="_Toc26856405" w:history="1">
            <w:r w:rsidR="00951FB5">
              <w:rPr>
                <w:rStyle w:val="Hyperkobling"/>
                <w:noProof/>
              </w:rPr>
              <w:t>9</w:t>
            </w:r>
            <w:r w:rsidR="000C77A9" w:rsidRPr="00FA0690">
              <w:rPr>
                <w:rStyle w:val="Hyperkobling"/>
                <w:noProof/>
              </w:rPr>
              <w:t>.1. Satsingsområder 2019/2020</w:t>
            </w:r>
            <w:r w:rsidR="000C77A9">
              <w:rPr>
                <w:noProof/>
                <w:webHidden/>
              </w:rPr>
              <w:tab/>
            </w:r>
            <w:r w:rsidR="000C77A9">
              <w:rPr>
                <w:noProof/>
                <w:webHidden/>
              </w:rPr>
              <w:fldChar w:fldCharType="begin"/>
            </w:r>
            <w:r w:rsidR="000C77A9">
              <w:rPr>
                <w:noProof/>
                <w:webHidden/>
              </w:rPr>
              <w:instrText xml:space="preserve"> PAGEREF _Toc26856405 \h </w:instrText>
            </w:r>
            <w:r w:rsidR="000C77A9">
              <w:rPr>
                <w:noProof/>
                <w:webHidden/>
              </w:rPr>
            </w:r>
            <w:r w:rsidR="000C77A9">
              <w:rPr>
                <w:noProof/>
                <w:webHidden/>
              </w:rPr>
              <w:fldChar w:fldCharType="separate"/>
            </w:r>
            <w:r w:rsidR="003D61FE">
              <w:rPr>
                <w:noProof/>
                <w:webHidden/>
              </w:rPr>
              <w:t>13</w:t>
            </w:r>
            <w:r w:rsidR="000C77A9">
              <w:rPr>
                <w:noProof/>
                <w:webHidden/>
              </w:rPr>
              <w:fldChar w:fldCharType="end"/>
            </w:r>
          </w:hyperlink>
        </w:p>
        <w:p w14:paraId="36CD504B" w14:textId="70BDF8F5" w:rsidR="000C77A9" w:rsidRDefault="00000000">
          <w:pPr>
            <w:pStyle w:val="INNH3"/>
            <w:tabs>
              <w:tab w:val="right" w:leader="dot" w:pos="9062"/>
            </w:tabs>
            <w:rPr>
              <w:rFonts w:eastAsiaTheme="minorEastAsia"/>
              <w:noProof/>
              <w:sz w:val="22"/>
              <w:lang w:val="nb-NO" w:eastAsia="nb-NO"/>
            </w:rPr>
          </w:pPr>
          <w:hyperlink w:anchor="_Toc26856406" w:history="1">
            <w:r w:rsidR="000C77A9" w:rsidRPr="00FA0690">
              <w:rPr>
                <w:rStyle w:val="Hyperkobling"/>
                <w:noProof/>
              </w:rPr>
              <w:t>Felles satsinger for kommunen</w:t>
            </w:r>
            <w:r w:rsidR="000C77A9">
              <w:rPr>
                <w:noProof/>
                <w:webHidden/>
              </w:rPr>
              <w:tab/>
            </w:r>
            <w:r w:rsidR="000C77A9">
              <w:rPr>
                <w:noProof/>
                <w:webHidden/>
              </w:rPr>
              <w:fldChar w:fldCharType="begin"/>
            </w:r>
            <w:r w:rsidR="000C77A9">
              <w:rPr>
                <w:noProof/>
                <w:webHidden/>
              </w:rPr>
              <w:instrText xml:space="preserve"> PAGEREF _Toc26856406 \h </w:instrText>
            </w:r>
            <w:r w:rsidR="000C77A9">
              <w:rPr>
                <w:noProof/>
                <w:webHidden/>
              </w:rPr>
            </w:r>
            <w:r w:rsidR="000C77A9">
              <w:rPr>
                <w:noProof/>
                <w:webHidden/>
              </w:rPr>
              <w:fldChar w:fldCharType="separate"/>
            </w:r>
            <w:r w:rsidR="003D61FE">
              <w:rPr>
                <w:noProof/>
                <w:webHidden/>
              </w:rPr>
              <w:t>13</w:t>
            </w:r>
            <w:r w:rsidR="000C77A9">
              <w:rPr>
                <w:noProof/>
                <w:webHidden/>
              </w:rPr>
              <w:fldChar w:fldCharType="end"/>
            </w:r>
          </w:hyperlink>
        </w:p>
        <w:p w14:paraId="7D8E2728" w14:textId="2B79AB66" w:rsidR="000C77A9" w:rsidRDefault="00000000">
          <w:pPr>
            <w:pStyle w:val="INNH3"/>
            <w:tabs>
              <w:tab w:val="right" w:leader="dot" w:pos="9062"/>
            </w:tabs>
            <w:rPr>
              <w:rFonts w:eastAsiaTheme="minorEastAsia"/>
              <w:noProof/>
              <w:sz w:val="22"/>
              <w:lang w:val="nb-NO" w:eastAsia="nb-NO"/>
            </w:rPr>
          </w:pPr>
          <w:hyperlink w:anchor="_Toc26856408" w:history="1">
            <w:r w:rsidR="000C77A9" w:rsidRPr="00FA0690">
              <w:rPr>
                <w:rStyle w:val="Hyperkobling"/>
                <w:noProof/>
              </w:rPr>
              <w:t>Personalet sitt utviklingsarbeid</w:t>
            </w:r>
            <w:r w:rsidR="000C77A9">
              <w:rPr>
                <w:noProof/>
                <w:webHidden/>
              </w:rPr>
              <w:tab/>
            </w:r>
            <w:r w:rsidR="000C77A9">
              <w:rPr>
                <w:noProof/>
                <w:webHidden/>
              </w:rPr>
              <w:fldChar w:fldCharType="begin"/>
            </w:r>
            <w:r w:rsidR="000C77A9">
              <w:rPr>
                <w:noProof/>
                <w:webHidden/>
              </w:rPr>
              <w:instrText xml:space="preserve"> PAGEREF _Toc26856408 \h </w:instrText>
            </w:r>
            <w:r w:rsidR="000C77A9">
              <w:rPr>
                <w:noProof/>
                <w:webHidden/>
              </w:rPr>
            </w:r>
            <w:r w:rsidR="000C77A9">
              <w:rPr>
                <w:noProof/>
                <w:webHidden/>
              </w:rPr>
              <w:fldChar w:fldCharType="separate"/>
            </w:r>
            <w:r w:rsidR="003D61FE">
              <w:rPr>
                <w:noProof/>
                <w:webHidden/>
              </w:rPr>
              <w:t>13</w:t>
            </w:r>
            <w:r w:rsidR="000C77A9">
              <w:rPr>
                <w:noProof/>
                <w:webHidden/>
              </w:rPr>
              <w:fldChar w:fldCharType="end"/>
            </w:r>
          </w:hyperlink>
        </w:p>
        <w:p w14:paraId="51812889" w14:textId="288DCA28" w:rsidR="000C77A9" w:rsidRDefault="00000000">
          <w:pPr>
            <w:pStyle w:val="INNH2"/>
            <w:tabs>
              <w:tab w:val="right" w:leader="dot" w:pos="9062"/>
            </w:tabs>
            <w:rPr>
              <w:rFonts w:eastAsiaTheme="minorEastAsia"/>
              <w:noProof/>
              <w:sz w:val="22"/>
              <w:lang w:val="nb-NO" w:eastAsia="nb-NO"/>
            </w:rPr>
          </w:pPr>
          <w:hyperlink w:anchor="_Toc26856409" w:history="1">
            <w:r w:rsidR="00951FB5">
              <w:rPr>
                <w:rStyle w:val="Hyperkobling"/>
                <w:rFonts w:cstheme="minorHAnsi"/>
                <w:noProof/>
              </w:rPr>
              <w:t>9</w:t>
            </w:r>
            <w:r w:rsidR="000C77A9" w:rsidRPr="00FA0690">
              <w:rPr>
                <w:rStyle w:val="Hyperkobling"/>
                <w:rFonts w:cstheme="minorHAnsi"/>
                <w:noProof/>
              </w:rPr>
              <w:t>.2 Kommunikasjon, språk og tekst</w:t>
            </w:r>
            <w:r w:rsidR="000C77A9">
              <w:rPr>
                <w:noProof/>
                <w:webHidden/>
              </w:rPr>
              <w:tab/>
            </w:r>
            <w:r w:rsidR="000C77A9">
              <w:rPr>
                <w:noProof/>
                <w:webHidden/>
              </w:rPr>
              <w:fldChar w:fldCharType="begin"/>
            </w:r>
            <w:r w:rsidR="000C77A9">
              <w:rPr>
                <w:noProof/>
                <w:webHidden/>
              </w:rPr>
              <w:instrText xml:space="preserve"> PAGEREF _Toc26856409 \h </w:instrText>
            </w:r>
            <w:r w:rsidR="000C77A9">
              <w:rPr>
                <w:noProof/>
                <w:webHidden/>
              </w:rPr>
            </w:r>
            <w:r w:rsidR="000C77A9">
              <w:rPr>
                <w:noProof/>
                <w:webHidden/>
              </w:rPr>
              <w:fldChar w:fldCharType="separate"/>
            </w:r>
            <w:r w:rsidR="003D61FE">
              <w:rPr>
                <w:noProof/>
                <w:webHidden/>
              </w:rPr>
              <w:t>14</w:t>
            </w:r>
            <w:r w:rsidR="000C77A9">
              <w:rPr>
                <w:noProof/>
                <w:webHidden/>
              </w:rPr>
              <w:fldChar w:fldCharType="end"/>
            </w:r>
          </w:hyperlink>
        </w:p>
        <w:p w14:paraId="62FCE51C" w14:textId="25818DE3" w:rsidR="000C77A9" w:rsidRDefault="00000000">
          <w:pPr>
            <w:pStyle w:val="INNH2"/>
            <w:tabs>
              <w:tab w:val="right" w:leader="dot" w:pos="9062"/>
            </w:tabs>
            <w:rPr>
              <w:rFonts w:eastAsiaTheme="minorEastAsia"/>
              <w:noProof/>
              <w:sz w:val="22"/>
              <w:lang w:val="nb-NO" w:eastAsia="nb-NO"/>
            </w:rPr>
          </w:pPr>
          <w:hyperlink w:anchor="_Toc26856410" w:history="1">
            <w:r w:rsidR="00951FB5">
              <w:rPr>
                <w:rStyle w:val="Hyperkobling"/>
                <w:rFonts w:cstheme="minorHAnsi"/>
                <w:noProof/>
              </w:rPr>
              <w:t>9</w:t>
            </w:r>
            <w:r w:rsidR="000C77A9" w:rsidRPr="00FA0690">
              <w:rPr>
                <w:rStyle w:val="Hyperkobling"/>
                <w:rFonts w:cstheme="minorHAnsi"/>
                <w:noProof/>
              </w:rPr>
              <w:t>.3 Kropp, rørsle, mat og helse</w:t>
            </w:r>
            <w:r w:rsidR="000C77A9">
              <w:rPr>
                <w:noProof/>
                <w:webHidden/>
              </w:rPr>
              <w:tab/>
            </w:r>
            <w:r w:rsidR="000C77A9">
              <w:rPr>
                <w:noProof/>
                <w:webHidden/>
              </w:rPr>
              <w:fldChar w:fldCharType="begin"/>
            </w:r>
            <w:r w:rsidR="000C77A9">
              <w:rPr>
                <w:noProof/>
                <w:webHidden/>
              </w:rPr>
              <w:instrText xml:space="preserve"> PAGEREF _Toc26856410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1AEE5F1B" w14:textId="29F70B23" w:rsidR="000C77A9" w:rsidRDefault="00000000">
          <w:pPr>
            <w:pStyle w:val="INNH2"/>
            <w:tabs>
              <w:tab w:val="right" w:leader="dot" w:pos="9062"/>
            </w:tabs>
            <w:rPr>
              <w:rFonts w:eastAsiaTheme="minorEastAsia"/>
              <w:noProof/>
              <w:sz w:val="22"/>
              <w:lang w:val="nb-NO" w:eastAsia="nb-NO"/>
            </w:rPr>
          </w:pPr>
          <w:hyperlink w:anchor="_Toc26856411" w:history="1">
            <w:r w:rsidR="00951FB5">
              <w:rPr>
                <w:rStyle w:val="Hyperkobling"/>
                <w:rFonts w:cstheme="minorHAnsi"/>
                <w:noProof/>
              </w:rPr>
              <w:t>9</w:t>
            </w:r>
            <w:r w:rsidR="000C77A9" w:rsidRPr="00FA0690">
              <w:rPr>
                <w:rStyle w:val="Hyperkobling"/>
                <w:rFonts w:cstheme="minorHAnsi"/>
                <w:noProof/>
              </w:rPr>
              <w:t>.4 Kunst, kultur og kreativitet</w:t>
            </w:r>
            <w:r w:rsidR="000C77A9">
              <w:rPr>
                <w:noProof/>
                <w:webHidden/>
              </w:rPr>
              <w:tab/>
            </w:r>
            <w:r w:rsidR="000C77A9">
              <w:rPr>
                <w:noProof/>
                <w:webHidden/>
              </w:rPr>
              <w:fldChar w:fldCharType="begin"/>
            </w:r>
            <w:r w:rsidR="000C77A9">
              <w:rPr>
                <w:noProof/>
                <w:webHidden/>
              </w:rPr>
              <w:instrText xml:space="preserve"> PAGEREF _Toc26856411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45C352EB" w14:textId="05082876" w:rsidR="000C77A9" w:rsidRDefault="00000000">
          <w:pPr>
            <w:pStyle w:val="INNH2"/>
            <w:tabs>
              <w:tab w:val="right" w:leader="dot" w:pos="9062"/>
            </w:tabs>
            <w:rPr>
              <w:rFonts w:eastAsiaTheme="minorEastAsia"/>
              <w:noProof/>
              <w:sz w:val="22"/>
              <w:lang w:val="nb-NO" w:eastAsia="nb-NO"/>
            </w:rPr>
          </w:pPr>
          <w:hyperlink w:anchor="_Toc26856412" w:history="1">
            <w:r w:rsidR="00951FB5">
              <w:rPr>
                <w:rStyle w:val="Hyperkobling"/>
                <w:rFonts w:cstheme="minorHAnsi"/>
                <w:noProof/>
              </w:rPr>
              <w:t>9</w:t>
            </w:r>
            <w:r w:rsidR="000C77A9" w:rsidRPr="00FA0690">
              <w:rPr>
                <w:rStyle w:val="Hyperkobling"/>
                <w:rFonts w:cstheme="minorHAnsi"/>
                <w:noProof/>
              </w:rPr>
              <w:t>.5 Natur, miljø og teknologi</w:t>
            </w:r>
            <w:r w:rsidR="000C77A9">
              <w:rPr>
                <w:noProof/>
                <w:webHidden/>
              </w:rPr>
              <w:tab/>
            </w:r>
            <w:r w:rsidR="000C77A9">
              <w:rPr>
                <w:noProof/>
                <w:webHidden/>
              </w:rPr>
              <w:fldChar w:fldCharType="begin"/>
            </w:r>
            <w:r w:rsidR="000C77A9">
              <w:rPr>
                <w:noProof/>
                <w:webHidden/>
              </w:rPr>
              <w:instrText xml:space="preserve"> PAGEREF _Toc26856412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7150DF7A" w14:textId="035DB27A" w:rsidR="000C77A9" w:rsidRDefault="00000000">
          <w:pPr>
            <w:pStyle w:val="INNH2"/>
            <w:tabs>
              <w:tab w:val="right" w:leader="dot" w:pos="9062"/>
            </w:tabs>
            <w:rPr>
              <w:rFonts w:eastAsiaTheme="minorEastAsia"/>
              <w:noProof/>
              <w:sz w:val="22"/>
              <w:lang w:val="nb-NO" w:eastAsia="nb-NO"/>
            </w:rPr>
          </w:pPr>
          <w:hyperlink w:anchor="_Toc26856413" w:history="1">
            <w:r w:rsidR="00951FB5">
              <w:rPr>
                <w:rStyle w:val="Hyperkobling"/>
                <w:rFonts w:cstheme="minorHAnsi"/>
                <w:noProof/>
              </w:rPr>
              <w:t>9</w:t>
            </w:r>
            <w:r w:rsidR="000C77A9" w:rsidRPr="00FA0690">
              <w:rPr>
                <w:rStyle w:val="Hyperkobling"/>
                <w:rFonts w:cstheme="minorHAnsi"/>
                <w:noProof/>
              </w:rPr>
              <w:t>.6 Mengd, rom og form</w:t>
            </w:r>
            <w:r w:rsidR="000C77A9">
              <w:rPr>
                <w:noProof/>
                <w:webHidden/>
              </w:rPr>
              <w:tab/>
            </w:r>
            <w:r w:rsidR="000C77A9">
              <w:rPr>
                <w:noProof/>
                <w:webHidden/>
              </w:rPr>
              <w:fldChar w:fldCharType="begin"/>
            </w:r>
            <w:r w:rsidR="000C77A9">
              <w:rPr>
                <w:noProof/>
                <w:webHidden/>
              </w:rPr>
              <w:instrText xml:space="preserve"> PAGEREF _Toc26856413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469A50EB" w14:textId="1EBB5982" w:rsidR="000C77A9" w:rsidRDefault="00000000">
          <w:pPr>
            <w:pStyle w:val="INNH2"/>
            <w:tabs>
              <w:tab w:val="right" w:leader="dot" w:pos="9062"/>
            </w:tabs>
            <w:rPr>
              <w:rFonts w:eastAsiaTheme="minorEastAsia"/>
              <w:noProof/>
              <w:sz w:val="22"/>
              <w:lang w:val="nb-NO" w:eastAsia="nb-NO"/>
            </w:rPr>
          </w:pPr>
          <w:hyperlink w:anchor="_Toc26856414" w:history="1">
            <w:r w:rsidR="00951FB5">
              <w:rPr>
                <w:rStyle w:val="Hyperkobling"/>
                <w:rFonts w:cstheme="minorHAnsi"/>
                <w:noProof/>
              </w:rPr>
              <w:t>9</w:t>
            </w:r>
            <w:r w:rsidR="000C77A9" w:rsidRPr="00FA0690">
              <w:rPr>
                <w:rStyle w:val="Hyperkobling"/>
                <w:rFonts w:cstheme="minorHAnsi"/>
                <w:noProof/>
              </w:rPr>
              <w:t>.7 Etikk, religion og filosofi</w:t>
            </w:r>
            <w:r w:rsidR="000C77A9">
              <w:rPr>
                <w:noProof/>
                <w:webHidden/>
              </w:rPr>
              <w:tab/>
            </w:r>
            <w:r w:rsidR="000C77A9">
              <w:rPr>
                <w:noProof/>
                <w:webHidden/>
              </w:rPr>
              <w:fldChar w:fldCharType="begin"/>
            </w:r>
            <w:r w:rsidR="000C77A9">
              <w:rPr>
                <w:noProof/>
                <w:webHidden/>
              </w:rPr>
              <w:instrText xml:space="preserve"> PAGEREF _Toc26856414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291F1C1E" w14:textId="3684056C" w:rsidR="000C77A9" w:rsidRDefault="00000000">
          <w:pPr>
            <w:pStyle w:val="INNH2"/>
            <w:tabs>
              <w:tab w:val="right" w:leader="dot" w:pos="9062"/>
            </w:tabs>
            <w:rPr>
              <w:rFonts w:eastAsiaTheme="minorEastAsia"/>
              <w:noProof/>
              <w:sz w:val="22"/>
              <w:lang w:val="nb-NO" w:eastAsia="nb-NO"/>
            </w:rPr>
          </w:pPr>
          <w:hyperlink w:anchor="_Toc26856415" w:history="1">
            <w:r w:rsidR="00951FB5">
              <w:rPr>
                <w:rStyle w:val="Hyperkobling"/>
                <w:rFonts w:cstheme="minorHAnsi"/>
                <w:noProof/>
              </w:rPr>
              <w:t>9</w:t>
            </w:r>
            <w:r w:rsidR="000C77A9" w:rsidRPr="00FA0690">
              <w:rPr>
                <w:rStyle w:val="Hyperkobling"/>
                <w:rFonts w:cstheme="minorHAnsi"/>
                <w:noProof/>
              </w:rPr>
              <w:t>.8 Nærmiljø og samfunn</w:t>
            </w:r>
            <w:r w:rsidR="000C77A9">
              <w:rPr>
                <w:noProof/>
                <w:webHidden/>
              </w:rPr>
              <w:tab/>
            </w:r>
            <w:r w:rsidR="000C77A9">
              <w:rPr>
                <w:noProof/>
                <w:webHidden/>
              </w:rPr>
              <w:fldChar w:fldCharType="begin"/>
            </w:r>
            <w:r w:rsidR="000C77A9">
              <w:rPr>
                <w:noProof/>
                <w:webHidden/>
              </w:rPr>
              <w:instrText xml:space="preserve"> PAGEREF _Toc26856415 \h </w:instrText>
            </w:r>
            <w:r w:rsidR="000C77A9">
              <w:rPr>
                <w:noProof/>
                <w:webHidden/>
              </w:rPr>
            </w:r>
            <w:r w:rsidR="000C77A9">
              <w:rPr>
                <w:noProof/>
                <w:webHidden/>
              </w:rPr>
              <w:fldChar w:fldCharType="separate"/>
            </w:r>
            <w:r w:rsidR="003D61FE">
              <w:rPr>
                <w:b/>
                <w:bCs/>
                <w:noProof/>
                <w:webHidden/>
                <w:lang w:val="nb-NO"/>
              </w:rPr>
              <w:t>Feil! Bokmerke er ikke definert.</w:t>
            </w:r>
            <w:r w:rsidR="000C77A9">
              <w:rPr>
                <w:noProof/>
                <w:webHidden/>
              </w:rPr>
              <w:fldChar w:fldCharType="end"/>
            </w:r>
          </w:hyperlink>
        </w:p>
        <w:p w14:paraId="29866F16" w14:textId="77777777" w:rsidR="00953656" w:rsidRDefault="00953656">
          <w:r>
            <w:rPr>
              <w:b/>
              <w:bCs/>
            </w:rPr>
            <w:fldChar w:fldCharType="end"/>
          </w:r>
        </w:p>
      </w:sdtContent>
    </w:sdt>
    <w:p w14:paraId="25605DB6" w14:textId="77777777" w:rsidR="00953656" w:rsidRDefault="00953656" w:rsidP="000B6F5E"/>
    <w:p w14:paraId="7CF7C3DD" w14:textId="77777777" w:rsidR="00953656" w:rsidRDefault="00953656" w:rsidP="000B6F5E"/>
    <w:p w14:paraId="4821F0B1" w14:textId="77777777" w:rsidR="00953656" w:rsidRDefault="00953656" w:rsidP="000B6F5E"/>
    <w:p w14:paraId="591B966F" w14:textId="77777777" w:rsidR="00953656" w:rsidRDefault="00953656" w:rsidP="000B6F5E"/>
    <w:p w14:paraId="1266FBE4" w14:textId="77777777" w:rsidR="00953656" w:rsidRDefault="00953656" w:rsidP="000B6F5E"/>
    <w:p w14:paraId="13DA0BF5" w14:textId="77777777" w:rsidR="00E666FA" w:rsidRDefault="00E666FA" w:rsidP="000B6F5E"/>
    <w:p w14:paraId="2F097D56" w14:textId="77777777" w:rsidR="00E666FA" w:rsidRDefault="00E666FA" w:rsidP="000B6F5E"/>
    <w:p w14:paraId="1A1A2316" w14:textId="77777777" w:rsidR="00162597" w:rsidRDefault="00162597" w:rsidP="000B6F5E"/>
    <w:p w14:paraId="77C0CA78" w14:textId="77777777" w:rsidR="00162597" w:rsidRDefault="00162597" w:rsidP="000B6F5E"/>
    <w:p w14:paraId="3A2468BC" w14:textId="77777777" w:rsidR="00162597" w:rsidRDefault="00162597" w:rsidP="000B6F5E"/>
    <w:p w14:paraId="21D2D9FA" w14:textId="77777777" w:rsidR="00162597" w:rsidRDefault="00162597" w:rsidP="000B6F5E"/>
    <w:p w14:paraId="310111F4" w14:textId="77777777" w:rsidR="00162597" w:rsidRDefault="00162597" w:rsidP="000B6F5E"/>
    <w:p w14:paraId="111A9815" w14:textId="77777777" w:rsidR="00162597" w:rsidRDefault="00162597" w:rsidP="000B6F5E"/>
    <w:p w14:paraId="44491A52" w14:textId="77777777" w:rsidR="00162597" w:rsidRDefault="00162597" w:rsidP="000B6F5E"/>
    <w:p w14:paraId="43839A93" w14:textId="77777777" w:rsidR="00162597" w:rsidRDefault="00162597" w:rsidP="000B6F5E"/>
    <w:p w14:paraId="2ACDCAA0" w14:textId="77777777" w:rsidR="00162597" w:rsidRDefault="00162597" w:rsidP="000B6F5E"/>
    <w:p w14:paraId="33E33212" w14:textId="77777777" w:rsidR="00162597" w:rsidRDefault="00162597" w:rsidP="000B6F5E"/>
    <w:p w14:paraId="2E049D21" w14:textId="77777777" w:rsidR="00162597" w:rsidRDefault="00162597" w:rsidP="000B6F5E"/>
    <w:p w14:paraId="020CC47F" w14:textId="77777777" w:rsidR="008F043E" w:rsidRDefault="001472BD" w:rsidP="00874E65">
      <w:pPr>
        <w:pStyle w:val="Overskrift1"/>
        <w:numPr>
          <w:ilvl w:val="0"/>
          <w:numId w:val="4"/>
        </w:numPr>
        <w:rPr>
          <w:color w:val="FF0000"/>
        </w:rPr>
      </w:pPr>
      <w:bookmarkStart w:id="1" w:name="_Toc26856379"/>
      <w:r>
        <w:t>Innleiing</w:t>
      </w:r>
      <w:bookmarkEnd w:id="1"/>
    </w:p>
    <w:p w14:paraId="3EDAF6E2" w14:textId="77777777" w:rsidR="00B17EC3" w:rsidRPr="00B17EC3" w:rsidRDefault="00B17EC3" w:rsidP="00B17EC3">
      <w:pPr>
        <w:rPr>
          <w:rFonts w:cstheme="minorHAnsi"/>
          <w:b/>
          <w:bCs/>
          <w:i/>
        </w:rPr>
      </w:pPr>
      <w:r w:rsidRPr="00B17EC3">
        <w:rPr>
          <w:rFonts w:cstheme="minorHAnsi"/>
          <w:bCs/>
        </w:rPr>
        <w:t xml:space="preserve">Det er Kunnskapsdepartementet som fastset </w:t>
      </w:r>
      <w:r w:rsidRPr="00B17EC3">
        <w:rPr>
          <w:rFonts w:cstheme="minorHAnsi"/>
          <w:b/>
          <w:bCs/>
          <w:i/>
        </w:rPr>
        <w:t>Rammeplanen for barnehagar</w:t>
      </w:r>
      <w:r w:rsidRPr="00B17EC3">
        <w:rPr>
          <w:rFonts w:cstheme="minorHAnsi"/>
          <w:b/>
          <w:bCs/>
        </w:rPr>
        <w:t>.</w:t>
      </w:r>
      <w:r w:rsidRPr="00B17EC3">
        <w:rPr>
          <w:rFonts w:cstheme="minorHAnsi"/>
          <w:bCs/>
        </w:rPr>
        <w:t xml:space="preserve"> Det ble vedteke ny </w:t>
      </w:r>
      <w:r w:rsidRPr="00B17EC3">
        <w:rPr>
          <w:rFonts w:cstheme="minorHAnsi"/>
          <w:bCs/>
          <w:i/>
        </w:rPr>
        <w:t>Rammeplan for barnehagar</w:t>
      </w:r>
      <w:r w:rsidR="00B62510">
        <w:rPr>
          <w:rFonts w:cstheme="minorHAnsi"/>
          <w:bCs/>
        </w:rPr>
        <w:t>,  24. april 2017. Sæbø</w:t>
      </w:r>
      <w:r w:rsidRPr="00B17EC3">
        <w:rPr>
          <w:rFonts w:cstheme="minorHAnsi"/>
          <w:bCs/>
        </w:rPr>
        <w:t xml:space="preserve"> barnehage jobbar ut frå</w:t>
      </w:r>
      <w:r w:rsidR="001472BD">
        <w:rPr>
          <w:rFonts w:cstheme="minorHAnsi"/>
          <w:bCs/>
        </w:rPr>
        <w:t xml:space="preserve"> denne forskrifta, som er heimla</w:t>
      </w:r>
      <w:r w:rsidRPr="00B17EC3">
        <w:rPr>
          <w:rFonts w:cstheme="minorHAnsi"/>
          <w:bCs/>
        </w:rPr>
        <w:t xml:space="preserve"> i </w:t>
      </w:r>
      <w:r w:rsidR="001472BD">
        <w:rPr>
          <w:rFonts w:cstheme="minorHAnsi"/>
          <w:b/>
          <w:bCs/>
          <w:i/>
        </w:rPr>
        <w:t>Lov om barnehaga</w:t>
      </w:r>
      <w:r w:rsidRPr="00B17EC3">
        <w:rPr>
          <w:rFonts w:cstheme="minorHAnsi"/>
          <w:b/>
          <w:bCs/>
          <w:i/>
        </w:rPr>
        <w:t>r</w:t>
      </w:r>
      <w:r w:rsidRPr="00B17EC3">
        <w:rPr>
          <w:rFonts w:cstheme="minorHAnsi"/>
          <w:bCs/>
        </w:rPr>
        <w:t>, frå 17. juni 2005.</w:t>
      </w:r>
    </w:p>
    <w:p w14:paraId="713DFF29" w14:textId="77777777" w:rsidR="00B17EC3" w:rsidRDefault="00B17EC3" w:rsidP="00B17EC3">
      <w:pPr>
        <w:rPr>
          <w:rFonts w:cstheme="minorHAnsi"/>
          <w:b/>
          <w:bCs/>
        </w:rPr>
      </w:pPr>
      <w:r w:rsidRPr="00B17EC3">
        <w:rPr>
          <w:rFonts w:cstheme="minorHAnsi"/>
          <w:b/>
          <w:bCs/>
        </w:rPr>
        <w:t>Årsplanen skal:</w:t>
      </w:r>
    </w:p>
    <w:p w14:paraId="7272CE8A" w14:textId="77777777" w:rsidR="001472BD" w:rsidRPr="001472BD" w:rsidRDefault="001472BD" w:rsidP="001472BD">
      <w:pPr>
        <w:pStyle w:val="Listeavsnitt"/>
        <w:numPr>
          <w:ilvl w:val="0"/>
          <w:numId w:val="10"/>
        </w:numPr>
        <w:rPr>
          <w:rFonts w:cstheme="minorHAnsi"/>
          <w:b/>
          <w:bCs/>
        </w:rPr>
      </w:pPr>
      <w:r>
        <w:rPr>
          <w:rFonts w:cstheme="minorHAnsi"/>
          <w:b/>
          <w:bCs/>
        </w:rPr>
        <w:t>Vere eit arbeidsverktøy for personalet.</w:t>
      </w:r>
    </w:p>
    <w:p w14:paraId="396A6DB5" w14:textId="77777777" w:rsidR="00B17EC3" w:rsidRPr="00B17EC3" w:rsidRDefault="00B17EC3" w:rsidP="00B17EC3">
      <w:pPr>
        <w:pStyle w:val="Listeavsnitt"/>
        <w:numPr>
          <w:ilvl w:val="0"/>
          <w:numId w:val="5"/>
        </w:numPr>
        <w:rPr>
          <w:rFonts w:asciiTheme="minorHAnsi" w:hAnsiTheme="minorHAnsi" w:cstheme="minorHAnsi"/>
          <w:b/>
          <w:bCs/>
        </w:rPr>
      </w:pPr>
      <w:r w:rsidRPr="00B17EC3">
        <w:rPr>
          <w:rFonts w:asciiTheme="minorHAnsi" w:hAnsiTheme="minorHAnsi" w:cstheme="minorHAnsi"/>
        </w:rPr>
        <w:t>vere ein plan for den pedagogiske verksemda</w:t>
      </w:r>
    </w:p>
    <w:p w14:paraId="42FF900C" w14:textId="77777777" w:rsidR="00B17EC3" w:rsidRPr="00B17EC3" w:rsidRDefault="00B17EC3" w:rsidP="00B17EC3">
      <w:pPr>
        <w:pStyle w:val="Listeavsnitt"/>
        <w:numPr>
          <w:ilvl w:val="0"/>
          <w:numId w:val="5"/>
        </w:numPr>
        <w:rPr>
          <w:rFonts w:asciiTheme="minorHAnsi" w:hAnsiTheme="minorHAnsi" w:cstheme="minorHAnsi"/>
        </w:rPr>
      </w:pPr>
      <w:r w:rsidRPr="00B17EC3">
        <w:rPr>
          <w:rFonts w:asciiTheme="minorHAnsi" w:hAnsiTheme="minorHAnsi" w:cstheme="minorHAnsi"/>
        </w:rPr>
        <w:t>vere eit arbeidsreiskap for dei tilsette</w:t>
      </w:r>
    </w:p>
    <w:p w14:paraId="6145E749" w14:textId="77777777" w:rsidR="00B17EC3" w:rsidRPr="00B17EC3" w:rsidRDefault="00B17EC3" w:rsidP="00B17EC3">
      <w:pPr>
        <w:pStyle w:val="Listeavsnitt"/>
        <w:numPr>
          <w:ilvl w:val="0"/>
          <w:numId w:val="5"/>
        </w:numPr>
        <w:rPr>
          <w:rFonts w:asciiTheme="minorHAnsi" w:hAnsiTheme="minorHAnsi" w:cstheme="minorHAnsi"/>
        </w:rPr>
      </w:pPr>
      <w:r w:rsidRPr="00B17EC3">
        <w:rPr>
          <w:rFonts w:asciiTheme="minorHAnsi" w:hAnsiTheme="minorHAnsi" w:cstheme="minorHAnsi"/>
        </w:rPr>
        <w:t>vere eit informasjonsdokument for</w:t>
      </w:r>
    </w:p>
    <w:p w14:paraId="51C6CDEF" w14:textId="77777777" w:rsidR="00B17EC3" w:rsidRPr="00B17EC3" w:rsidRDefault="00B17EC3" w:rsidP="00B17EC3">
      <w:pPr>
        <w:pStyle w:val="Listeavsnitt"/>
        <w:rPr>
          <w:rFonts w:asciiTheme="minorHAnsi" w:hAnsiTheme="minorHAnsi" w:cstheme="minorHAnsi"/>
        </w:rPr>
      </w:pPr>
      <w:r w:rsidRPr="00B17EC3">
        <w:rPr>
          <w:rFonts w:asciiTheme="minorHAnsi" w:hAnsiTheme="minorHAnsi" w:cstheme="minorHAnsi"/>
        </w:rPr>
        <w:t xml:space="preserve">foreldre, barnehagens eigar, samarbeidsutvalet </w:t>
      </w:r>
    </w:p>
    <w:p w14:paraId="52D731AD" w14:textId="77777777" w:rsidR="00B17EC3" w:rsidRPr="00B17EC3" w:rsidRDefault="00B17EC3" w:rsidP="00B17EC3">
      <w:pPr>
        <w:pStyle w:val="Listeavsnitt"/>
        <w:rPr>
          <w:rFonts w:asciiTheme="minorHAnsi" w:hAnsiTheme="minorHAnsi" w:cstheme="minorHAnsi"/>
        </w:rPr>
      </w:pPr>
      <w:r w:rsidRPr="00B17EC3">
        <w:rPr>
          <w:rFonts w:asciiTheme="minorHAnsi" w:hAnsiTheme="minorHAnsi" w:cstheme="minorHAnsi"/>
        </w:rPr>
        <w:t>og andre</w:t>
      </w:r>
    </w:p>
    <w:p w14:paraId="24998A3F" w14:textId="77777777" w:rsidR="00B17EC3" w:rsidRPr="00B17EC3" w:rsidRDefault="00B17EC3" w:rsidP="00B17EC3">
      <w:pPr>
        <w:ind w:firstLine="60"/>
        <w:rPr>
          <w:rFonts w:cstheme="minorHAnsi"/>
        </w:rPr>
      </w:pPr>
    </w:p>
    <w:p w14:paraId="315968E8" w14:textId="77777777" w:rsidR="00B17EC3" w:rsidRPr="00B17EC3" w:rsidRDefault="00B17EC3" w:rsidP="00B17EC3">
      <w:pPr>
        <w:rPr>
          <w:rFonts w:cstheme="minorHAnsi"/>
        </w:rPr>
      </w:pPr>
      <w:r w:rsidRPr="00B17EC3">
        <w:rPr>
          <w:rFonts w:cstheme="minorHAnsi"/>
        </w:rPr>
        <w:t>Denne årsplanen er laga av styrar, i samarbei</w:t>
      </w:r>
      <w:r w:rsidR="006D4602">
        <w:rPr>
          <w:rFonts w:cstheme="minorHAnsi"/>
        </w:rPr>
        <w:t>d med pedagogiske leiarar og det</w:t>
      </w:r>
      <w:r w:rsidRPr="00B17EC3">
        <w:rPr>
          <w:rFonts w:cstheme="minorHAnsi"/>
        </w:rPr>
        <w:t xml:space="preserve"> </w:t>
      </w:r>
      <w:proofErr w:type="spellStart"/>
      <w:r w:rsidRPr="00B17EC3">
        <w:rPr>
          <w:rFonts w:cstheme="minorHAnsi"/>
        </w:rPr>
        <w:t>øvrige</w:t>
      </w:r>
      <w:proofErr w:type="spellEnd"/>
      <w:r w:rsidRPr="00B17EC3">
        <w:rPr>
          <w:rFonts w:cstheme="minorHAnsi"/>
        </w:rPr>
        <w:t xml:space="preserve"> personalet. Planen er til slutt godkjend av Samarbeidsutvalet i barnehagen.</w:t>
      </w:r>
    </w:p>
    <w:p w14:paraId="4E1A53D6" w14:textId="77777777" w:rsidR="002521A0" w:rsidRPr="002521A0" w:rsidRDefault="008F043E" w:rsidP="002521A0">
      <w:pPr>
        <w:pStyle w:val="Overskrift1"/>
        <w:numPr>
          <w:ilvl w:val="0"/>
          <w:numId w:val="4"/>
        </w:numPr>
      </w:pPr>
      <w:bookmarkStart w:id="2" w:name="_Toc26856381"/>
      <w:r>
        <w:t>Barnehagen si innleiing</w:t>
      </w:r>
      <w:bookmarkEnd w:id="2"/>
      <w:r w:rsidR="002521A0">
        <w:t>.</w:t>
      </w:r>
    </w:p>
    <w:p w14:paraId="630F247D" w14:textId="77777777" w:rsidR="001472BD" w:rsidRDefault="003D6AEB" w:rsidP="003D6AEB">
      <w:pPr>
        <w:pStyle w:val="Ingenmellomrom"/>
      </w:pPr>
      <w:r>
        <w:t>Sæbø barnehage ligg i Austmarka like ved sida av Sæbø skule.</w:t>
      </w:r>
    </w:p>
    <w:p w14:paraId="56F7B0E4" w14:textId="77777777" w:rsidR="003D6AEB" w:rsidRPr="00070EF5" w:rsidRDefault="003D6AEB" w:rsidP="003D6AEB">
      <w:pPr>
        <w:pStyle w:val="Ingenmellomrom"/>
      </w:pPr>
      <w:r>
        <w:t>Bar</w:t>
      </w:r>
      <w:r w:rsidR="001D4F41">
        <w:t>nehagen er for tida open 7-17</w:t>
      </w:r>
      <w:r>
        <w:t xml:space="preserve"> kvar vekedag heile året.</w:t>
      </w:r>
    </w:p>
    <w:p w14:paraId="774A00BA" w14:textId="2256C57C" w:rsidR="00A559B8" w:rsidRDefault="003D6AEB" w:rsidP="003D6AEB">
      <w:pPr>
        <w:pStyle w:val="Ingenmellomrom"/>
      </w:pPr>
      <w:r>
        <w:t xml:space="preserve">Vi har pr. i dag plass til </w:t>
      </w:r>
      <w:proofErr w:type="spellStart"/>
      <w:r>
        <w:t>ca</w:t>
      </w:r>
      <w:proofErr w:type="spellEnd"/>
      <w:r>
        <w:t xml:space="preserve"> 50 barn fordelt på </w:t>
      </w:r>
      <w:r w:rsidR="0007501A">
        <w:t>2</w:t>
      </w:r>
      <w:r>
        <w:t xml:space="preserve"> utvida avdelingar alle med 24 plassar</w:t>
      </w:r>
      <w:r w:rsidR="0007501A">
        <w:t xml:space="preserve"> og ein avdeling med </w:t>
      </w:r>
      <w:r w:rsidR="00A07A1D">
        <w:t>plass til 18 barn</w:t>
      </w:r>
      <w:r>
        <w:t xml:space="preserve">. Kor mange barn som vil vera på kvar </w:t>
      </w:r>
      <w:proofErr w:type="spellStart"/>
      <w:r>
        <w:t>avdelng</w:t>
      </w:r>
      <w:proofErr w:type="spellEnd"/>
      <w:r>
        <w:t xml:space="preserve"> avhenger av </w:t>
      </w:r>
      <w:proofErr w:type="spellStart"/>
      <w:r>
        <w:t>antall</w:t>
      </w:r>
      <w:proofErr w:type="spellEnd"/>
      <w:r>
        <w:t xml:space="preserve"> barn under 3 år i forhold til </w:t>
      </w:r>
      <w:proofErr w:type="spellStart"/>
      <w:r>
        <w:t>antall</w:t>
      </w:r>
      <w:proofErr w:type="spellEnd"/>
      <w:r>
        <w:t xml:space="preserve"> barn over 3 år, då barn under 3 år tel for to plassar.</w:t>
      </w:r>
    </w:p>
    <w:p w14:paraId="6D0AE0F8" w14:textId="08A2C9E5" w:rsidR="003D6AEB" w:rsidRDefault="003D6AEB" w:rsidP="003D6AEB">
      <w:pPr>
        <w:pStyle w:val="Ingenmellomrom"/>
      </w:pPr>
      <w:r>
        <w:t xml:space="preserve">I dag har vi </w:t>
      </w:r>
      <w:r w:rsidR="00954D6B">
        <w:t xml:space="preserve">to avdelingar, Fanten og </w:t>
      </w:r>
      <w:proofErr w:type="spellStart"/>
      <w:r w:rsidR="00954D6B">
        <w:t>Raffen</w:t>
      </w:r>
      <w:proofErr w:type="spellEnd"/>
      <w:r w:rsidR="00954D6B">
        <w:t xml:space="preserve"> med barn i aldersgruppa 1-3</w:t>
      </w:r>
      <w:r w:rsidR="00793303">
        <w:t xml:space="preserve"> år og</w:t>
      </w:r>
      <w:r>
        <w:t xml:space="preserve"> ein </w:t>
      </w:r>
      <w:r w:rsidR="002521A0">
        <w:t>avdel</w:t>
      </w:r>
      <w:r>
        <w:t>ing for dei største borna som heiter Flode.</w:t>
      </w:r>
    </w:p>
    <w:p w14:paraId="55657E9B" w14:textId="2600B431" w:rsidR="001472BD" w:rsidRDefault="003D6AEB" w:rsidP="003D6AEB">
      <w:pPr>
        <w:pStyle w:val="Ingenmellomrom"/>
      </w:pPr>
      <w:r>
        <w:t xml:space="preserve">Ved tilnærma fulle avdelingar er grunnbemanninga 1 pedagogisk leiar, 1 barnehagelærar og 2 fagarbeidarar/assistentar på </w:t>
      </w:r>
      <w:proofErr w:type="spellStart"/>
      <w:r w:rsidR="00793303">
        <w:t>Raffen</w:t>
      </w:r>
      <w:proofErr w:type="spellEnd"/>
      <w:r w:rsidR="00793303">
        <w:t xml:space="preserve"> og Fanten </w:t>
      </w:r>
      <w:r w:rsidR="00BD1370">
        <w:t>og 1 pedagogisk leiar og 2 fagarbeidarar/assi</w:t>
      </w:r>
      <w:r w:rsidR="005978F1">
        <w:t>stentar på Flode</w:t>
      </w:r>
      <w:r>
        <w:t>.</w:t>
      </w:r>
    </w:p>
    <w:p w14:paraId="31B6EB88" w14:textId="77777777" w:rsidR="001D4F41" w:rsidRDefault="001D4F41" w:rsidP="003D6AEB">
      <w:pPr>
        <w:pStyle w:val="Ingenmellomrom"/>
      </w:pPr>
    </w:p>
    <w:p w14:paraId="51769779" w14:textId="77777777" w:rsidR="001D4F41" w:rsidRPr="001D4F41" w:rsidRDefault="001D4F41" w:rsidP="003D6AEB">
      <w:pPr>
        <w:pStyle w:val="Ingenmellomrom"/>
        <w:rPr>
          <w:lang w:val="nb-NO"/>
        </w:rPr>
      </w:pPr>
      <w:r w:rsidRPr="001D4F41">
        <w:rPr>
          <w:lang w:val="nb-NO"/>
        </w:rPr>
        <w:t>Kontaktinformasjon:</w:t>
      </w:r>
    </w:p>
    <w:p w14:paraId="4D9DD958" w14:textId="77777777" w:rsidR="001D4F41" w:rsidRPr="001D4F41" w:rsidRDefault="001D4F41" w:rsidP="001D4F41">
      <w:pPr>
        <w:pStyle w:val="Ingenmellomrom"/>
        <w:rPr>
          <w:lang w:val="nb-NO"/>
        </w:rPr>
      </w:pPr>
      <w:r w:rsidRPr="001D4F41">
        <w:rPr>
          <w:lang w:val="nb-NO"/>
        </w:rPr>
        <w:t>Telefon:</w:t>
      </w:r>
      <w:r w:rsidR="005B0955">
        <w:rPr>
          <w:lang w:val="nb-NO"/>
        </w:rPr>
        <w:t xml:space="preserve"> </w:t>
      </w:r>
    </w:p>
    <w:p w14:paraId="3BA7DD62" w14:textId="77777777" w:rsidR="001D4F41" w:rsidRPr="001D4F41" w:rsidRDefault="001D4F41" w:rsidP="001D4F41">
      <w:pPr>
        <w:pStyle w:val="Ingenmellomrom"/>
        <w:rPr>
          <w:lang w:val="nb-NO"/>
        </w:rPr>
      </w:pPr>
      <w:r>
        <w:rPr>
          <w:lang w:val="nb-NO"/>
        </w:rPr>
        <w:t>Tony – 46299556/47602424</w:t>
      </w:r>
    </w:p>
    <w:p w14:paraId="31E4DF54" w14:textId="77777777" w:rsidR="001D4F41" w:rsidRPr="001D4F41" w:rsidRDefault="001D4F41" w:rsidP="001D4F41">
      <w:pPr>
        <w:pStyle w:val="Ingenmellomrom"/>
        <w:rPr>
          <w:lang w:val="nb-NO"/>
        </w:rPr>
      </w:pPr>
      <w:r w:rsidRPr="001D4F41">
        <w:rPr>
          <w:lang w:val="nb-NO"/>
        </w:rPr>
        <w:t>Fanten – 40807630</w:t>
      </w:r>
    </w:p>
    <w:p w14:paraId="3458747B" w14:textId="77777777" w:rsidR="001D4F41" w:rsidRPr="001D4F41" w:rsidRDefault="001D4F41" w:rsidP="001D4F41">
      <w:pPr>
        <w:pStyle w:val="Ingenmellomrom"/>
        <w:rPr>
          <w:lang w:val="nb-NO"/>
        </w:rPr>
      </w:pPr>
      <w:proofErr w:type="spellStart"/>
      <w:r w:rsidRPr="001D4F41">
        <w:rPr>
          <w:lang w:val="nb-NO"/>
        </w:rPr>
        <w:t>Raffen</w:t>
      </w:r>
      <w:proofErr w:type="spellEnd"/>
      <w:r w:rsidRPr="001D4F41">
        <w:rPr>
          <w:lang w:val="nb-NO"/>
        </w:rPr>
        <w:t xml:space="preserve"> – 40807628</w:t>
      </w:r>
    </w:p>
    <w:p w14:paraId="407959CA" w14:textId="77777777" w:rsidR="001D4F41" w:rsidRDefault="001D4F41" w:rsidP="001D4F41">
      <w:pPr>
        <w:pStyle w:val="Ingenmellomrom"/>
      </w:pPr>
      <w:r>
        <w:t>Flode - 40807629</w:t>
      </w:r>
    </w:p>
    <w:p w14:paraId="0A7682B0" w14:textId="77777777" w:rsidR="001D4F41" w:rsidRDefault="001D4F41" w:rsidP="001D4F41">
      <w:pPr>
        <w:pStyle w:val="Ingenmellomrom"/>
      </w:pPr>
    </w:p>
    <w:p w14:paraId="7F80476A" w14:textId="77777777" w:rsidR="001D4F41" w:rsidRDefault="001D4F41" w:rsidP="001D4F41">
      <w:pPr>
        <w:pStyle w:val="Ingenmellomrom"/>
      </w:pPr>
      <w:r>
        <w:t>Styrar: Tony Vetaas</w:t>
      </w:r>
    </w:p>
    <w:p w14:paraId="7740B786" w14:textId="77777777" w:rsidR="001D4F41" w:rsidRPr="00070EF5" w:rsidRDefault="001D4F41" w:rsidP="001D4F41">
      <w:pPr>
        <w:pStyle w:val="Ingenmellomrom"/>
      </w:pPr>
      <w:proofErr w:type="spellStart"/>
      <w:r>
        <w:t>E-post:tony.vetaas@alver.kommune.no</w:t>
      </w:r>
      <w:proofErr w:type="spellEnd"/>
    </w:p>
    <w:p w14:paraId="08CD8000" w14:textId="77777777" w:rsidR="007C1786" w:rsidRPr="001472BD" w:rsidRDefault="001D4F41" w:rsidP="00B129C8">
      <w:pPr>
        <w:pStyle w:val="Overskrift1"/>
        <w:rPr>
          <w:lang w:val="nb-NO"/>
        </w:rPr>
      </w:pPr>
      <w:bookmarkStart w:id="3" w:name="_Toc26856382"/>
      <w:r>
        <w:rPr>
          <w:lang w:val="nb-NO"/>
        </w:rPr>
        <w:lastRenderedPageBreak/>
        <w:t>3</w:t>
      </w:r>
      <w:r w:rsidR="007C1786" w:rsidRPr="001472BD">
        <w:rPr>
          <w:lang w:val="nb-NO"/>
        </w:rPr>
        <w:t>.</w:t>
      </w:r>
      <w:r w:rsidR="00B129C8" w:rsidRPr="001472BD">
        <w:rPr>
          <w:lang w:val="nb-NO"/>
        </w:rPr>
        <w:t>0</w:t>
      </w:r>
      <w:r w:rsidR="007C1786" w:rsidRPr="001472BD">
        <w:rPr>
          <w:lang w:val="nb-NO"/>
        </w:rPr>
        <w:t xml:space="preserve"> Verdigrunnlaget</w:t>
      </w:r>
      <w:bookmarkEnd w:id="3"/>
    </w:p>
    <w:p w14:paraId="4EB43E44" w14:textId="1F1E3A15" w:rsidR="008F043E" w:rsidRPr="001472BD" w:rsidRDefault="00E8764F" w:rsidP="008F043E">
      <w:pPr>
        <w:pStyle w:val="Overskrift2"/>
        <w:rPr>
          <w:lang w:val="nb-NO"/>
        </w:rPr>
      </w:pPr>
      <w:bookmarkStart w:id="4" w:name="_Toc26856383"/>
      <w:r>
        <w:rPr>
          <w:lang w:val="nb-NO"/>
        </w:rPr>
        <w:t>3</w:t>
      </w:r>
      <w:r w:rsidR="008F043E" w:rsidRPr="001472BD">
        <w:rPr>
          <w:lang w:val="nb-NO"/>
        </w:rPr>
        <w:t>.</w:t>
      </w:r>
      <w:r w:rsidR="009D7D42" w:rsidRPr="001472BD">
        <w:rPr>
          <w:lang w:val="nb-NO"/>
        </w:rPr>
        <w:t>1</w:t>
      </w:r>
      <w:r w:rsidR="008F043E" w:rsidRPr="001472BD">
        <w:rPr>
          <w:lang w:val="nb-NO"/>
        </w:rPr>
        <w:t xml:space="preserve"> Barn og barndom</w:t>
      </w:r>
      <w:bookmarkEnd w:id="4"/>
    </w:p>
    <w:p w14:paraId="73C58E5E" w14:textId="77777777" w:rsidR="00B04B72" w:rsidRPr="00E10016" w:rsidRDefault="00B04B72" w:rsidP="00B04B72">
      <w:pPr>
        <w:rPr>
          <w:b/>
        </w:rPr>
      </w:pPr>
      <w:r w:rsidRPr="00E10016">
        <w:rPr>
          <w:b/>
          <w:lang w:val="nb-NO"/>
        </w:rPr>
        <w:t>«Barnehagen skal anerkjenne og verne om eigenverdien til barndommen. Å bidra til at alle b</w:t>
      </w:r>
      <w:r w:rsidR="001472BD" w:rsidRPr="00E10016">
        <w:rPr>
          <w:b/>
          <w:lang w:val="nb-NO"/>
        </w:rPr>
        <w:t>arn som går i barnehage, får ei</w:t>
      </w:r>
      <w:r w:rsidRPr="00E10016">
        <w:rPr>
          <w:b/>
          <w:lang w:val="nb-NO"/>
        </w:rPr>
        <w:t xml:space="preserve"> god barndom som er prega av trivsel, vennskap og leik, er fundamentalt. </w:t>
      </w:r>
      <w:r w:rsidRPr="00E10016">
        <w:rPr>
          <w:b/>
        </w:rPr>
        <w:t>Barnehagen er òg ei førebuing til aktiv deltaking i samfunnet og bidreg til å leg</w:t>
      </w:r>
      <w:r w:rsidR="006D4602" w:rsidRPr="00E10016">
        <w:rPr>
          <w:b/>
        </w:rPr>
        <w:t>gje grunnlaget for eit godt liv</w:t>
      </w:r>
      <w:r w:rsidR="00216E2B">
        <w:rPr>
          <w:b/>
        </w:rPr>
        <w:t>.</w:t>
      </w:r>
      <w:r w:rsidR="006D4602" w:rsidRPr="00E10016">
        <w:rPr>
          <w:b/>
        </w:rPr>
        <w:t xml:space="preserve">» </w:t>
      </w:r>
      <w:r w:rsidR="006D4602" w:rsidRPr="00070EF5">
        <w:t>(Rammeplan for barnehagen, 2017)</w:t>
      </w:r>
    </w:p>
    <w:p w14:paraId="7CF399EA" w14:textId="77777777" w:rsidR="00B04B72" w:rsidRPr="00A55B4B" w:rsidRDefault="00B04B72" w:rsidP="00B04B72">
      <w:pPr>
        <w:rPr>
          <w:b/>
          <w:lang w:val="nb-NO"/>
        </w:rPr>
      </w:pPr>
      <w:r w:rsidRPr="00E10016">
        <w:rPr>
          <w:b/>
        </w:rPr>
        <w:t xml:space="preserve">Alle handlingar og avgjerder som gjeld barnet, skal ha barnets beste som grunnleggjande omsyn, jf. Grunnlova § 104 og barnekonvensjonen art. 3 nr. 1. Det er eit overordna prinsipp som </w:t>
      </w:r>
      <w:r w:rsidR="006D4602" w:rsidRPr="00E10016">
        <w:rPr>
          <w:b/>
        </w:rPr>
        <w:t>gjeld for all barnehageverksemd</w:t>
      </w:r>
      <w:r w:rsidR="00216E2B">
        <w:rPr>
          <w:b/>
        </w:rPr>
        <w:t>.</w:t>
      </w:r>
      <w:r w:rsidR="006D4602" w:rsidRPr="00E10016">
        <w:rPr>
          <w:b/>
        </w:rPr>
        <w:t xml:space="preserve">» </w:t>
      </w:r>
      <w:r w:rsidR="006D4602" w:rsidRPr="00A55B4B">
        <w:rPr>
          <w:lang w:val="nb-NO"/>
        </w:rPr>
        <w:t>(</w:t>
      </w:r>
      <w:proofErr w:type="spellStart"/>
      <w:r w:rsidR="006D4602" w:rsidRPr="00A55B4B">
        <w:rPr>
          <w:lang w:val="nb-NO"/>
        </w:rPr>
        <w:t>Rammelplan</w:t>
      </w:r>
      <w:proofErr w:type="spellEnd"/>
      <w:r w:rsidR="006D4602" w:rsidRPr="00A55B4B">
        <w:rPr>
          <w:lang w:val="nb-NO"/>
        </w:rPr>
        <w:t xml:space="preserve"> for barnehagen,</w:t>
      </w:r>
      <w:r w:rsidRPr="00A55B4B">
        <w:rPr>
          <w:lang w:val="nb-NO"/>
        </w:rPr>
        <w:t xml:space="preserve"> s. 8</w:t>
      </w:r>
      <w:r w:rsidR="006D4602" w:rsidRPr="00A55B4B">
        <w:rPr>
          <w:lang w:val="nb-NO"/>
        </w:rPr>
        <w:t>.</w:t>
      </w:r>
      <w:r w:rsidRPr="00A55B4B">
        <w:rPr>
          <w:lang w:val="nb-NO"/>
        </w:rPr>
        <w:t>)</w:t>
      </w:r>
    </w:p>
    <w:p w14:paraId="2864AA42" w14:textId="4D80884B" w:rsidR="008F043E" w:rsidRPr="006E6A92" w:rsidRDefault="003D6AEB" w:rsidP="00B04B72">
      <w:r w:rsidRPr="003D6AEB">
        <w:rPr>
          <w:lang w:val="nb-NO"/>
        </w:rPr>
        <w:t>For oss b</w:t>
      </w:r>
      <w:r w:rsidR="00B62510">
        <w:rPr>
          <w:lang w:val="nb-NO"/>
        </w:rPr>
        <w:t>etyr dette at vi</w:t>
      </w:r>
      <w:r w:rsidRPr="003D6AEB">
        <w:rPr>
          <w:lang w:val="nb-NO"/>
        </w:rPr>
        <w:t xml:space="preserve"> skal tenke på barnet først</w:t>
      </w:r>
      <w:r>
        <w:rPr>
          <w:lang w:val="nb-NO"/>
        </w:rPr>
        <w:t xml:space="preserve">. </w:t>
      </w:r>
      <w:r w:rsidR="006E6A92" w:rsidRPr="006E6A92">
        <w:t xml:space="preserve">Barnet sin tryggleik, trivsel og helse skal vera prioritert og handlingar og avgjerder skal speglast i eit barneperspektiv. </w:t>
      </w:r>
      <w:r w:rsidR="007C7AEC">
        <w:t>«</w:t>
      </w:r>
      <w:r w:rsidR="006E6A92">
        <w:t xml:space="preserve">Kva betyr det vi </w:t>
      </w:r>
      <w:r w:rsidR="00AE44CE">
        <w:t>vil gjere</w:t>
      </w:r>
      <w:r w:rsidR="006E6A92">
        <w:t xml:space="preserve"> for barnet?</w:t>
      </w:r>
      <w:r w:rsidR="007C7AEC">
        <w:t>» er eit grunnleggande spørsmål for oss i personalet.</w:t>
      </w:r>
    </w:p>
    <w:p w14:paraId="38E47062" w14:textId="77777777" w:rsidR="008F043E" w:rsidRPr="000B5FCC" w:rsidRDefault="001D4F41" w:rsidP="008F043E">
      <w:pPr>
        <w:pStyle w:val="Overskrift2"/>
      </w:pPr>
      <w:bookmarkStart w:id="5" w:name="_Toc26856384"/>
      <w:r>
        <w:t>3</w:t>
      </w:r>
      <w:r w:rsidR="009D7D42" w:rsidRPr="000B5FCC">
        <w:t>.2</w:t>
      </w:r>
      <w:r w:rsidR="008F043E" w:rsidRPr="000B5FCC">
        <w:t xml:space="preserve"> Demokrati</w:t>
      </w:r>
      <w:bookmarkEnd w:id="5"/>
      <w:r w:rsidR="00175B3F" w:rsidRPr="000B5FCC">
        <w:t xml:space="preserve"> </w:t>
      </w:r>
    </w:p>
    <w:p w14:paraId="2EB8213D" w14:textId="77777777" w:rsidR="00B04B72" w:rsidRPr="000B5FCC" w:rsidRDefault="00B04B72" w:rsidP="008F043E">
      <w:pPr>
        <w:rPr>
          <w:b/>
        </w:rPr>
      </w:pPr>
      <w:r w:rsidRPr="000B5FCC">
        <w:rPr>
          <w:b/>
        </w:rPr>
        <w:t>«Barnehagen skal fremje demokrati og vere eit inkluderande fellesskap der alle får høve til å ytre seg, bli høyrde og delta. Alle barn skal kunne få oppleve demokratisk deltaking ved å bidra og medverke til innhaldet i barnehagen, uavhengig av kommunikasjons</w:t>
      </w:r>
      <w:r w:rsidR="006D4602" w:rsidRPr="000B5FCC">
        <w:rPr>
          <w:b/>
        </w:rPr>
        <w:t>evner og språklege ferdigheiter</w:t>
      </w:r>
      <w:r w:rsidR="00216E2B" w:rsidRPr="000B5FCC">
        <w:rPr>
          <w:b/>
        </w:rPr>
        <w:t>.</w:t>
      </w:r>
      <w:r w:rsidR="006D4602" w:rsidRPr="000B5FCC">
        <w:rPr>
          <w:b/>
        </w:rPr>
        <w:t xml:space="preserve">» </w:t>
      </w:r>
      <w:r w:rsidR="006D4602" w:rsidRPr="000B5FCC">
        <w:t>(Rammeplan for barnehagen</w:t>
      </w:r>
      <w:r w:rsidRPr="000B5FCC">
        <w:t xml:space="preserve"> s. 9)</w:t>
      </w:r>
    </w:p>
    <w:p w14:paraId="0E13246A" w14:textId="77C8A652" w:rsidR="00BD7806" w:rsidRDefault="005E45B3" w:rsidP="008F043E">
      <w:r>
        <w:t xml:space="preserve">Eit av hovudsatsingsområda våre er </w:t>
      </w:r>
      <w:proofErr w:type="spellStart"/>
      <w:r>
        <w:t>inkluderingsarbeid</w:t>
      </w:r>
      <w:proofErr w:type="spellEnd"/>
      <w:r>
        <w:t>. Barnehagen har,</w:t>
      </w:r>
      <w:r w:rsidR="00E8036D">
        <w:t xml:space="preserve"> </w:t>
      </w:r>
      <w:r>
        <w:t>sidan våren 2018, vore med i eit prosjekt gjennom UDIR som heiter «Inkluderande barnehage og skule miljø». Dette er eit felles satsingsområde for alle dei kommunale barnehagane og skulene i Alver</w:t>
      </w:r>
      <w:r w:rsidR="00E8764F">
        <w:t>,</w:t>
      </w:r>
      <w:r>
        <w:t xml:space="preserve"> og har som ein av hovudmålsettingane å</w:t>
      </w:r>
      <w:r w:rsidR="007C7AEC">
        <w:t xml:space="preserve"> forebygge og forhindre mobbing</w:t>
      </w:r>
      <w:r w:rsidR="00E8764F">
        <w:t>,</w:t>
      </w:r>
      <w:r w:rsidR="007C7AEC">
        <w:t xml:space="preserve"> og sørge for at borna har det trygt og godt i barnehagen.</w:t>
      </w:r>
      <w:r w:rsidR="00BD7806">
        <w:t xml:space="preserve"> Prosjektet er avslutta men </w:t>
      </w:r>
      <w:r w:rsidR="00EF1FF1">
        <w:t xml:space="preserve">som ein </w:t>
      </w:r>
      <w:proofErr w:type="spellStart"/>
      <w:r w:rsidR="00EF1FF1">
        <w:t>fortsettelse</w:t>
      </w:r>
      <w:proofErr w:type="spellEnd"/>
      <w:r w:rsidR="00EF1FF1">
        <w:t xml:space="preserve"> av dette er trygt og godt barnehagemiljø eit av </w:t>
      </w:r>
      <w:proofErr w:type="spellStart"/>
      <w:r w:rsidR="00EF1FF1">
        <w:t>satsingsområdene</w:t>
      </w:r>
      <w:proofErr w:type="spellEnd"/>
      <w:r w:rsidR="00EF1FF1">
        <w:t xml:space="preserve"> til dei kommunale barnehagane</w:t>
      </w:r>
      <w:r w:rsidR="00587875">
        <w:t>.</w:t>
      </w:r>
    </w:p>
    <w:p w14:paraId="745978E9" w14:textId="77777777" w:rsidR="005E45B3" w:rsidRDefault="005E45B3" w:rsidP="008F043E">
      <w:r>
        <w:t xml:space="preserve">Borna deltar i avgjerder i barnehagen gjennom </w:t>
      </w:r>
      <w:proofErr w:type="spellStart"/>
      <w:r>
        <w:t>samlingstunder</w:t>
      </w:r>
      <w:proofErr w:type="spellEnd"/>
      <w:r>
        <w:t>, barnesamtalar</w:t>
      </w:r>
      <w:r w:rsidR="00B62510">
        <w:t xml:space="preserve"> og liknande. Vi som vaksne skal</w:t>
      </w:r>
      <w:r>
        <w:t xml:space="preserve"> vera </w:t>
      </w:r>
      <w:proofErr w:type="spellStart"/>
      <w:r>
        <w:t>lydhør</w:t>
      </w:r>
      <w:proofErr w:type="spellEnd"/>
      <w:r>
        <w:t xml:space="preserve"> for bornas stemme og ta omsyn til deira meiningar og ynskjer. </w:t>
      </w:r>
    </w:p>
    <w:p w14:paraId="27807151" w14:textId="77777777" w:rsidR="008F043E" w:rsidRDefault="001D4F41" w:rsidP="008F043E">
      <w:pPr>
        <w:pStyle w:val="Overskrift2"/>
      </w:pPr>
      <w:bookmarkStart w:id="6" w:name="_Toc26856385"/>
      <w:r>
        <w:t>3</w:t>
      </w:r>
      <w:r w:rsidR="009D7D42">
        <w:t>.3</w:t>
      </w:r>
      <w:r w:rsidR="008F043E">
        <w:t xml:space="preserve"> Mangfald og gjensidig respekt</w:t>
      </w:r>
      <w:bookmarkEnd w:id="6"/>
      <w:r w:rsidR="008F043E">
        <w:t xml:space="preserve"> </w:t>
      </w:r>
    </w:p>
    <w:p w14:paraId="0587EED8" w14:textId="77777777" w:rsidR="00B04B72" w:rsidRPr="00E10016" w:rsidRDefault="00B04B72" w:rsidP="008F043E">
      <w:pPr>
        <w:rPr>
          <w:b/>
        </w:rPr>
      </w:pPr>
      <w:r w:rsidRPr="00E10016">
        <w:rPr>
          <w:b/>
        </w:rPr>
        <w:t>«Barnehagen skal fremje respekt for menneskeverdet ved å synleggjere, verdsetje og fremje mangfald og gjensidig respekt. Barna skal få oppleve at det finst mange måtar å tenkje, handle og leve på. Samtidig skal barne</w:t>
      </w:r>
      <w:r w:rsidRPr="00E10016">
        <w:rPr>
          <w:b/>
        </w:rPr>
        <w:softHyphen/>
        <w:t>hagen gi felles erfaringar og synleggjere verdien av felle</w:t>
      </w:r>
      <w:r w:rsidR="006D4602" w:rsidRPr="00E10016">
        <w:rPr>
          <w:b/>
        </w:rPr>
        <w:t>sskap</w:t>
      </w:r>
      <w:r w:rsidR="00216E2B">
        <w:rPr>
          <w:b/>
        </w:rPr>
        <w:t>.</w:t>
      </w:r>
      <w:r w:rsidR="006D4602" w:rsidRPr="00E10016">
        <w:rPr>
          <w:b/>
        </w:rPr>
        <w:t xml:space="preserve">» </w:t>
      </w:r>
      <w:r w:rsidR="006D4602" w:rsidRPr="00222214">
        <w:t>(Rammeplan for barnehagen</w:t>
      </w:r>
      <w:r w:rsidRPr="00222214">
        <w:t xml:space="preserve"> s. 9)</w:t>
      </w:r>
      <w:r w:rsidR="006D4602" w:rsidRPr="00222214">
        <w:t>.</w:t>
      </w:r>
      <w:r w:rsidRPr="00E10016">
        <w:rPr>
          <w:b/>
        </w:rPr>
        <w:t xml:space="preserve"> </w:t>
      </w:r>
    </w:p>
    <w:p w14:paraId="4AE293B5" w14:textId="2BBF59DE" w:rsidR="004307DE" w:rsidRDefault="004307DE" w:rsidP="008F043E">
      <w:r>
        <w:t xml:space="preserve">For oss vil dette sei at vi jobbar med mangfald gjennom arbeid med likestilling, markering av FN-dagen med tema, </w:t>
      </w:r>
      <w:r w:rsidR="00DC507A">
        <w:t xml:space="preserve">fokus på </w:t>
      </w:r>
      <w:proofErr w:type="spellStart"/>
      <w:r w:rsidR="00DC507A">
        <w:t>samene</w:t>
      </w:r>
      <w:proofErr w:type="spellEnd"/>
      <w:r w:rsidR="00DC507A">
        <w:t xml:space="preserve"> og deira nasjonaldag i februar, </w:t>
      </w:r>
      <w:r>
        <w:t xml:space="preserve">markering av barnehagedagen i mars, at vi har fokus på barnehagens rolle som planfadder, DUÅ og dinosaurskulens arbeid med </w:t>
      </w:r>
      <w:proofErr w:type="spellStart"/>
      <w:r>
        <w:t>ver</w:t>
      </w:r>
      <w:r w:rsidR="00B62510">
        <w:t>d</w:t>
      </w:r>
      <w:r>
        <w:t>ier</w:t>
      </w:r>
      <w:proofErr w:type="spellEnd"/>
      <w:r>
        <w:t xml:space="preserve"> og fellesskap og liknande. </w:t>
      </w:r>
    </w:p>
    <w:p w14:paraId="71496C47" w14:textId="723A353B" w:rsidR="000B5FCC" w:rsidRPr="00A42B64" w:rsidRDefault="004307DE" w:rsidP="008F043E">
      <w:r>
        <w:lastRenderedPageBreak/>
        <w:t>Dette arbeidet kjem og til utrykk i kommunens satsingsområdet «</w:t>
      </w:r>
      <w:r w:rsidR="00DB2E5B">
        <w:t>Trygt og godt</w:t>
      </w:r>
      <w:r>
        <w:t xml:space="preserve"> barnehage og skulemiljø», der fokus på vennskap og </w:t>
      </w:r>
      <w:proofErr w:type="spellStart"/>
      <w:r>
        <w:t>inkludering</w:t>
      </w:r>
      <w:proofErr w:type="spellEnd"/>
      <w:r>
        <w:t xml:space="preserve">, med ein målsetting om å forebygge mobbing og krenkande </w:t>
      </w:r>
      <w:proofErr w:type="spellStart"/>
      <w:r>
        <w:t>atferd</w:t>
      </w:r>
      <w:proofErr w:type="spellEnd"/>
      <w:r>
        <w:t>, pregar innhaldet.</w:t>
      </w:r>
    </w:p>
    <w:p w14:paraId="28CBE4B8" w14:textId="77777777" w:rsidR="008F043E" w:rsidRPr="004307DE" w:rsidRDefault="001D4F41" w:rsidP="008F043E">
      <w:pPr>
        <w:pStyle w:val="Overskrift2"/>
      </w:pPr>
      <w:bookmarkStart w:id="7" w:name="_Toc26856386"/>
      <w:r>
        <w:t>3</w:t>
      </w:r>
      <w:r w:rsidR="008F043E" w:rsidRPr="004307DE">
        <w:t>.4 Likestilling og likeverd</w:t>
      </w:r>
      <w:bookmarkEnd w:id="7"/>
      <w:r w:rsidR="00175B3F" w:rsidRPr="004307DE">
        <w:t xml:space="preserve"> </w:t>
      </w:r>
    </w:p>
    <w:p w14:paraId="31122350" w14:textId="77777777" w:rsidR="00B04B72" w:rsidRPr="00A42B64" w:rsidRDefault="00B04B72" w:rsidP="008F043E">
      <w:pPr>
        <w:rPr>
          <w:b/>
        </w:rPr>
      </w:pPr>
      <w:r w:rsidRPr="00A42B64">
        <w:rPr>
          <w:b/>
        </w:rPr>
        <w:t>«Barnehagen skal fremje likeverd og likestilling uavhengig av kjønn, funk</w:t>
      </w:r>
      <w:r w:rsidRPr="00A42B64">
        <w:rPr>
          <w:b/>
        </w:rPr>
        <w:softHyphen/>
        <w:t xml:space="preserve">sjonsevne, seksuell orientering, kjønnsidentitet og kjønnsuttrykk, etnisitet, kultur, sosial status, språk, religion og livssyn. Barnehagen skal </w:t>
      </w:r>
      <w:r w:rsidR="006D4602" w:rsidRPr="00A42B64">
        <w:rPr>
          <w:b/>
        </w:rPr>
        <w:t>motvirka</w:t>
      </w:r>
      <w:r w:rsidRPr="00A42B64">
        <w:rPr>
          <w:b/>
        </w:rPr>
        <w:t xml:space="preserve"> alle former for diskriminering og fremje nestekjærleik.» </w:t>
      </w:r>
      <w:r w:rsidRPr="00A42B64">
        <w:t>(Rammep</w:t>
      </w:r>
      <w:r w:rsidR="006D4602" w:rsidRPr="00A42B64">
        <w:t>lan for barnehagen,</w:t>
      </w:r>
      <w:r w:rsidRPr="00A42B64">
        <w:t xml:space="preserve"> s. 10)</w:t>
      </w:r>
    </w:p>
    <w:p w14:paraId="1FE17DF2" w14:textId="29183409" w:rsidR="000B5FCC" w:rsidRDefault="007E2336" w:rsidP="008F043E">
      <w:r w:rsidRPr="00A42B64">
        <w:t>For Sæbø barnehage skal dette visast gjennom bev</w:t>
      </w:r>
      <w:r w:rsidR="00A61651" w:rsidRPr="00A42B64">
        <w:t>isste kjø</w:t>
      </w:r>
      <w:r w:rsidR="00AC5C34">
        <w:t>nnsrolleval</w:t>
      </w:r>
      <w:r w:rsidR="00A42B64">
        <w:t>. Fargebruk, gruppe</w:t>
      </w:r>
      <w:r w:rsidR="00A61651" w:rsidRPr="00A42B64">
        <w:t>inndeling, leikemiljø og liknande skal gjenspegle ei</w:t>
      </w:r>
      <w:r w:rsidR="00DB755F" w:rsidRPr="00A42B64">
        <w:t>n</w:t>
      </w:r>
      <w:r w:rsidR="00A61651" w:rsidRPr="00A42B64">
        <w:t xml:space="preserve"> kjønnsnøytral filosofi.</w:t>
      </w:r>
      <w:r w:rsidR="00B62510">
        <w:t xml:space="preserve"> Samtidig skal det vera rom for mangfald, interesser, særpreg og kultur.</w:t>
      </w:r>
      <w:r w:rsidR="005B0955">
        <w:t xml:space="preserve"> Borna skal likevel oppmodast til</w:t>
      </w:r>
      <w:r w:rsidR="00B62510">
        <w:t xml:space="preserve"> å delta i aktivitetar og leik på tvers av tradisjonelle kjønnsrollemønster.</w:t>
      </w:r>
      <w:r w:rsidR="00306B35">
        <w:t xml:space="preserve"> </w:t>
      </w:r>
    </w:p>
    <w:p w14:paraId="1A574969" w14:textId="4AE9BA9D" w:rsidR="00A504CB" w:rsidRPr="00A42B64" w:rsidRDefault="00A504CB" w:rsidP="008F043E">
      <w:r>
        <w:t xml:space="preserve">Alle i </w:t>
      </w:r>
      <w:r w:rsidR="00796CA2">
        <w:t xml:space="preserve">barnehage har likeverd. Gjennom positiv </w:t>
      </w:r>
      <w:r w:rsidR="00590ACC">
        <w:t xml:space="preserve">respons frå vaksne, positive </w:t>
      </w:r>
      <w:r w:rsidR="004D22D9">
        <w:t xml:space="preserve">ord og tilbakemeldingar frå barn og </w:t>
      </w:r>
      <w:r w:rsidR="000B1781">
        <w:t>vaksne, gode ord som vert skrive ned i høve bornas bursdagsfeiring</w:t>
      </w:r>
      <w:r w:rsidR="00A039E8">
        <w:t xml:space="preserve"> og liknande ynskjer vi å styrke bornas sjølvkjensle og deira kjensle av likeverd.</w:t>
      </w:r>
    </w:p>
    <w:p w14:paraId="28A96423" w14:textId="77777777" w:rsidR="008F043E" w:rsidRPr="00503E82" w:rsidRDefault="001D4F41" w:rsidP="002D1B4F">
      <w:pPr>
        <w:pStyle w:val="Overskrift2"/>
      </w:pPr>
      <w:bookmarkStart w:id="8" w:name="_Toc26856387"/>
      <w:r>
        <w:t>3</w:t>
      </w:r>
      <w:r w:rsidR="008F043E" w:rsidRPr="00503E82">
        <w:t>.5 B</w:t>
      </w:r>
      <w:r w:rsidR="00A559B8" w:rsidRPr="00503E82">
        <w:t>e</w:t>
      </w:r>
      <w:r w:rsidR="008F043E" w:rsidRPr="00503E82">
        <w:t>rekraftig utvikling</w:t>
      </w:r>
      <w:bookmarkEnd w:id="8"/>
      <w:r w:rsidR="00175B3F" w:rsidRPr="00503E82">
        <w:t xml:space="preserve"> </w:t>
      </w:r>
    </w:p>
    <w:p w14:paraId="0573678A" w14:textId="77777777" w:rsidR="00B04B72" w:rsidRPr="006E40C3" w:rsidRDefault="00B04B72" w:rsidP="008F043E">
      <w:pPr>
        <w:rPr>
          <w:b/>
        </w:rPr>
      </w:pPr>
      <w:r w:rsidRPr="006E40C3">
        <w:rPr>
          <w:b/>
        </w:rPr>
        <w:t>«Barna skal lære å ta vare på seg sjølve, kvarandre og naturen. Berekraftig utvikling omfattar natur, økonomi og sosiale forhold og er ein føresetnad for å ta vare på livet på jorda slik vi kjenner det. Barnehagen har derfor ei viktig oppgåve i å fremje verdiar, haldningar og praksi</w:t>
      </w:r>
      <w:r w:rsidR="00E10016" w:rsidRPr="006E40C3">
        <w:rPr>
          <w:b/>
        </w:rPr>
        <w:t>s for meir berekraftige samfunn</w:t>
      </w:r>
      <w:r w:rsidR="00216E2B">
        <w:rPr>
          <w:b/>
        </w:rPr>
        <w:t>.</w:t>
      </w:r>
      <w:r w:rsidRPr="006E40C3">
        <w:rPr>
          <w:b/>
        </w:rPr>
        <w:t xml:space="preserve">» </w:t>
      </w:r>
      <w:r w:rsidRPr="006E40C3">
        <w:t>(Rammep</w:t>
      </w:r>
      <w:r w:rsidR="00E10016" w:rsidRPr="006E40C3">
        <w:t>lan for barnehagen,</w:t>
      </w:r>
      <w:r w:rsidRPr="006E40C3">
        <w:t xml:space="preserve"> s. 10)</w:t>
      </w:r>
    </w:p>
    <w:p w14:paraId="3757BDEC" w14:textId="77777777" w:rsidR="004A79E7" w:rsidRPr="00A42B64" w:rsidRDefault="00DB755F" w:rsidP="008F043E">
      <w:r>
        <w:t xml:space="preserve">Hjå oss vil berekraftig utvikling synleggjerast </w:t>
      </w:r>
      <w:r w:rsidR="00B62510">
        <w:t xml:space="preserve">mellom anna </w:t>
      </w:r>
      <w:r>
        <w:t xml:space="preserve">med at vi saman med borna </w:t>
      </w:r>
      <w:proofErr w:type="spellStart"/>
      <w:r>
        <w:t>ki</w:t>
      </w:r>
      <w:r w:rsidR="00AC5C34">
        <w:t>ldesorterer</w:t>
      </w:r>
      <w:proofErr w:type="spellEnd"/>
      <w:r w:rsidR="00AC5C34">
        <w:t xml:space="preserve"> avfall, at vi plukka</w:t>
      </w:r>
      <w:r>
        <w:t xml:space="preserve">r søppel i naturen, vi kan jobbe med planetpatruljen, besøke </w:t>
      </w:r>
      <w:r w:rsidR="00A42B64">
        <w:t>«vil vite-</w:t>
      </w:r>
      <w:r>
        <w:t>senteret</w:t>
      </w:r>
      <w:r w:rsidR="00A42B64">
        <w:t>»</w:t>
      </w:r>
      <w:r>
        <w:t>, mate fuglar om vinteren og hjelpe borna med å regulere seg i måltidssit</w:t>
      </w:r>
      <w:r w:rsidR="00AC5C34">
        <w:t>uasjonar for å ha minst mogleg matsvinn.</w:t>
      </w:r>
    </w:p>
    <w:p w14:paraId="3C1DE7B1" w14:textId="77777777" w:rsidR="007C1786" w:rsidRPr="00E8036D" w:rsidRDefault="001D4F41" w:rsidP="007C1786">
      <w:pPr>
        <w:pStyle w:val="Overskrift2"/>
      </w:pPr>
      <w:bookmarkStart w:id="9" w:name="_Toc26856388"/>
      <w:r>
        <w:t>3</w:t>
      </w:r>
      <w:r w:rsidR="008F043E" w:rsidRPr="00E8036D">
        <w:t>.6 Livsmeistring og hels</w:t>
      </w:r>
      <w:r w:rsidR="005B74E5" w:rsidRPr="00E8036D">
        <w:t>e</w:t>
      </w:r>
      <w:bookmarkEnd w:id="9"/>
      <w:r w:rsidR="00175B3F" w:rsidRPr="00E8036D">
        <w:t xml:space="preserve"> </w:t>
      </w:r>
    </w:p>
    <w:p w14:paraId="624E4CC9" w14:textId="77777777" w:rsidR="002907BF" w:rsidRPr="00A42B64" w:rsidRDefault="002907BF" w:rsidP="007C1786">
      <w:r w:rsidRPr="00E8036D">
        <w:rPr>
          <w:b/>
        </w:rPr>
        <w:t>«</w:t>
      </w:r>
      <w:r w:rsidR="00E10016" w:rsidRPr="00E8036D">
        <w:rPr>
          <w:b/>
        </w:rPr>
        <w:t>Barnehagen skal ha ei</w:t>
      </w:r>
      <w:r w:rsidRPr="00E8036D">
        <w:rPr>
          <w:b/>
        </w:rPr>
        <w:t xml:space="preserve"> helsefremjande og førebyggjande funksjon og bidra til å jamne ut sosiale forskjellar. Barnas fysiske</w:t>
      </w:r>
      <w:r w:rsidR="00E10016" w:rsidRPr="00E8036D">
        <w:rPr>
          <w:b/>
        </w:rPr>
        <w:t xml:space="preserve"> og psykiske helse skal fremjast i barnehagen</w:t>
      </w:r>
      <w:r w:rsidR="00216E2B" w:rsidRPr="00E8036D">
        <w:rPr>
          <w:b/>
        </w:rPr>
        <w:t>.</w:t>
      </w:r>
      <w:r w:rsidRPr="00E8036D">
        <w:rPr>
          <w:b/>
        </w:rPr>
        <w:t>»</w:t>
      </w:r>
      <w:r w:rsidRPr="00E8036D">
        <w:t xml:space="preserve"> </w:t>
      </w:r>
      <w:r w:rsidR="00E10016" w:rsidRPr="00A42B64">
        <w:t>(Rammeplan for barnehagen,</w:t>
      </w:r>
      <w:r w:rsidRPr="00A42B64">
        <w:t xml:space="preserve"> s. 11)</w:t>
      </w:r>
    </w:p>
    <w:p w14:paraId="70E4B2E7" w14:textId="77777777" w:rsidR="00DB755F" w:rsidRDefault="00DB755F" w:rsidP="00DB755F">
      <w:pPr>
        <w:spacing w:after="0"/>
      </w:pPr>
      <w:r w:rsidRPr="00DB755F">
        <w:t>Kvardagen i Sæbø barnehage skal vera prega av positiv</w:t>
      </w:r>
      <w:r>
        <w:t xml:space="preserve">e opplevingar, trivsel og glede. </w:t>
      </w:r>
    </w:p>
    <w:p w14:paraId="10B039BD" w14:textId="77777777" w:rsidR="003741D3" w:rsidRDefault="003741D3" w:rsidP="00DB755F">
      <w:pPr>
        <w:spacing w:after="0"/>
      </w:pPr>
      <w:r>
        <w:t xml:space="preserve">Borna skal få kjenne på gleda ved å meistre nye </w:t>
      </w:r>
      <w:proofErr w:type="spellStart"/>
      <w:r>
        <w:t>ferdigheter</w:t>
      </w:r>
      <w:proofErr w:type="spellEnd"/>
      <w:r>
        <w:t xml:space="preserve">, gleda ved å høyre positive ting om seg sjølv og gleda seg når andre gjer noko bra. Dette gjev borna ein kjensle av samhald og </w:t>
      </w:r>
      <w:proofErr w:type="spellStart"/>
      <w:r>
        <w:t>tilhørighet</w:t>
      </w:r>
      <w:proofErr w:type="spellEnd"/>
      <w:r>
        <w:t>.</w:t>
      </w:r>
    </w:p>
    <w:p w14:paraId="53A3B7D7" w14:textId="77777777" w:rsidR="000530D9" w:rsidRDefault="00DB755F" w:rsidP="00DB755F">
      <w:pPr>
        <w:spacing w:after="0"/>
      </w:pPr>
      <w:r>
        <w:t>F</w:t>
      </w:r>
      <w:r w:rsidR="003741D3">
        <w:t xml:space="preserve">ysiske opplevingar </w:t>
      </w:r>
      <w:r w:rsidRPr="00DB755F">
        <w:t>og utfordringar</w:t>
      </w:r>
      <w:r>
        <w:t xml:space="preserve"> som turar i naturen, </w:t>
      </w:r>
      <w:r w:rsidR="00A42B64">
        <w:t>bading i R</w:t>
      </w:r>
      <w:r w:rsidR="000530D9">
        <w:t>adøyhallen for fø</w:t>
      </w:r>
      <w:r w:rsidR="00B62510">
        <w:t>r</w:t>
      </w:r>
      <w:r w:rsidR="000530D9">
        <w:t>skuleborna, aktivitetar i gymsalen på skulen og uteleik</w:t>
      </w:r>
      <w:r w:rsidR="003741D3">
        <w:t xml:space="preserve"> gjev borna mange ulike </w:t>
      </w:r>
      <w:proofErr w:type="spellStart"/>
      <w:r w:rsidR="003741D3">
        <w:t>muligheter</w:t>
      </w:r>
      <w:proofErr w:type="spellEnd"/>
      <w:r w:rsidR="003741D3">
        <w:t xml:space="preserve"> for læring og meistring.</w:t>
      </w:r>
    </w:p>
    <w:p w14:paraId="03224FD3" w14:textId="2A672723" w:rsidR="00546372" w:rsidRDefault="00546372" w:rsidP="00DB755F">
      <w:pPr>
        <w:spacing w:after="0"/>
      </w:pPr>
      <w:r w:rsidRPr="00546372">
        <w:lastRenderedPageBreak/>
        <w:t xml:space="preserve">Avdelingane har gode rutinar i høve bornas hygiene og vi har, i samarbeid med foreldra, fokus på smittevern for å redusere </w:t>
      </w:r>
      <w:proofErr w:type="spellStart"/>
      <w:r w:rsidRPr="00546372">
        <w:t>sjukdomsutbrudd</w:t>
      </w:r>
      <w:proofErr w:type="spellEnd"/>
      <w:r w:rsidRPr="00546372">
        <w:t xml:space="preserve"> og </w:t>
      </w:r>
      <w:proofErr w:type="spellStart"/>
      <w:r w:rsidRPr="00546372">
        <w:t>varighet</w:t>
      </w:r>
      <w:proofErr w:type="spellEnd"/>
      <w:r w:rsidRPr="00546372">
        <w:t xml:space="preserve"> på desse.</w:t>
      </w:r>
    </w:p>
    <w:p w14:paraId="426D9F07" w14:textId="77777777" w:rsidR="00095FDB" w:rsidRDefault="00095FDB" w:rsidP="00DB755F">
      <w:pPr>
        <w:spacing w:after="0"/>
      </w:pPr>
    </w:p>
    <w:p w14:paraId="367069E5" w14:textId="0D9A82BC" w:rsidR="00095FDB" w:rsidRDefault="00FB18DE" w:rsidP="00DB755F">
      <w:pPr>
        <w:spacing w:after="0"/>
      </w:pPr>
      <w:r w:rsidRPr="00FB18DE">
        <w:t>Barnehagen ønsker å ha et særskilt fokus på barns fysiske og psykiske helse dette året. I den sam</w:t>
      </w:r>
      <w:r w:rsidR="00D53CB7">
        <w:t>a</w:t>
      </w:r>
      <w:r w:rsidRPr="00FB18DE">
        <w:t xml:space="preserve">nheng har vi </w:t>
      </w:r>
      <w:r w:rsidR="00D53CB7">
        <w:t>auka</w:t>
      </w:r>
      <w:r w:rsidRPr="00FB18DE">
        <w:t xml:space="preserve"> fokus på å tilby b</w:t>
      </w:r>
      <w:r>
        <w:t>o</w:t>
      </w:r>
      <w:r w:rsidRPr="00FB18DE">
        <w:t xml:space="preserve">rna sunn og variert mat i barnehagen, samt </w:t>
      </w:r>
      <w:r w:rsidR="00546372">
        <w:t xml:space="preserve">auke </w:t>
      </w:r>
      <w:r w:rsidRPr="00FB18DE">
        <w:t>fokus på bevegelse og aktivite</w:t>
      </w:r>
      <w:r w:rsidR="00D53CB7">
        <w:t>t</w:t>
      </w:r>
      <w:r w:rsidRPr="00FB18DE">
        <w:t xml:space="preserve"> i skogen.  </w:t>
      </w:r>
    </w:p>
    <w:p w14:paraId="2EC77675" w14:textId="77777777" w:rsidR="00BF3CFC" w:rsidRDefault="00BF3CFC" w:rsidP="00DB755F">
      <w:pPr>
        <w:spacing w:after="0"/>
      </w:pPr>
    </w:p>
    <w:p w14:paraId="63862709" w14:textId="77777777" w:rsidR="008F043E" w:rsidRPr="00E8036D" w:rsidRDefault="001D4F41" w:rsidP="002D1B4F">
      <w:pPr>
        <w:pStyle w:val="Overskrift1"/>
      </w:pPr>
      <w:bookmarkStart w:id="10" w:name="_Toc26856389"/>
      <w:bookmarkStart w:id="11" w:name="_Hlk17195074"/>
      <w:r>
        <w:t>4</w:t>
      </w:r>
      <w:r w:rsidR="008F043E" w:rsidRPr="00E8036D">
        <w:t>.0 Barnehagen sitt formål og innhald</w:t>
      </w:r>
      <w:bookmarkEnd w:id="10"/>
    </w:p>
    <w:p w14:paraId="2C946886" w14:textId="77777777" w:rsidR="004A79E7" w:rsidRDefault="00A559B8" w:rsidP="00A559B8">
      <w:bookmarkStart w:id="12" w:name="_Hlk17195367"/>
      <w:bookmarkEnd w:id="11"/>
      <w:r w:rsidRPr="00E8036D">
        <w:t xml:space="preserve"> </w:t>
      </w:r>
      <w:r w:rsidR="006E40C3" w:rsidRPr="00E8036D">
        <w:rPr>
          <w:b/>
        </w:rPr>
        <w:t>«Innhaldet i barnehagen skal vere allsidig, variert og tilpassa enkeltbarnet og barnegruppa</w:t>
      </w:r>
      <w:r w:rsidRPr="00E8036D">
        <w:rPr>
          <w:b/>
        </w:rPr>
        <w:t>. I barnehagen skal barna få le</w:t>
      </w:r>
      <w:r w:rsidR="006E40C3" w:rsidRPr="00E8036D">
        <w:rPr>
          <w:b/>
        </w:rPr>
        <w:t>i</w:t>
      </w:r>
      <w:r w:rsidRPr="00E8036D">
        <w:rPr>
          <w:b/>
        </w:rPr>
        <w:t xml:space="preserve">ke og </w:t>
      </w:r>
      <w:r w:rsidR="006E40C3" w:rsidRPr="00E8036D">
        <w:rPr>
          <w:b/>
        </w:rPr>
        <w:t xml:space="preserve">utfalde skaparglede, undring og utforskartrong. </w:t>
      </w:r>
      <w:r w:rsidR="006E40C3" w:rsidRPr="000B5FCC">
        <w:rPr>
          <w:b/>
        </w:rPr>
        <w:t>Ein skal sjå arbeidet med omsorg, danning, leik, læring, sosial kompetanse og kommunikasjon og språk i samanheng og samla bidra til den allsidige utviklinga til barna</w:t>
      </w:r>
      <w:r w:rsidR="00216E2B" w:rsidRPr="000B5FCC">
        <w:rPr>
          <w:b/>
        </w:rPr>
        <w:t>.</w:t>
      </w:r>
      <w:r w:rsidR="006E40C3" w:rsidRPr="000B5FCC">
        <w:rPr>
          <w:b/>
        </w:rPr>
        <w:t>»</w:t>
      </w:r>
      <w:r w:rsidR="00E10016" w:rsidRPr="000B5FCC">
        <w:rPr>
          <w:b/>
        </w:rPr>
        <w:t xml:space="preserve"> </w:t>
      </w:r>
      <w:r w:rsidR="00E10016" w:rsidRPr="000B5FCC">
        <w:t>(Rammeplan for barnehagen, s</w:t>
      </w:r>
      <w:r w:rsidR="006E40C3" w:rsidRPr="000B5FCC">
        <w:t>. 19)</w:t>
      </w:r>
    </w:p>
    <w:p w14:paraId="547AB7DE" w14:textId="77777777" w:rsidR="004A79E7" w:rsidRPr="000B5FCC" w:rsidRDefault="004A79E7" w:rsidP="00A559B8"/>
    <w:p w14:paraId="02EC9BAA" w14:textId="77777777" w:rsidR="00A559B8" w:rsidRPr="000B5FCC" w:rsidRDefault="001D4F41" w:rsidP="002D1B4F">
      <w:pPr>
        <w:pStyle w:val="Overskrift2"/>
      </w:pPr>
      <w:bookmarkStart w:id="13" w:name="_Toc26856390"/>
      <w:r>
        <w:t>4</w:t>
      </w:r>
      <w:r w:rsidR="00A559B8" w:rsidRPr="000B5FCC">
        <w:t>.1 Omsorg</w:t>
      </w:r>
      <w:bookmarkEnd w:id="13"/>
    </w:p>
    <w:p w14:paraId="4A1C7E55" w14:textId="77777777" w:rsidR="00A559B8" w:rsidRPr="000B5FCC" w:rsidRDefault="0022792F" w:rsidP="00A559B8">
      <w:r w:rsidRPr="000B5FCC">
        <w:rPr>
          <w:b/>
        </w:rPr>
        <w:t>«O</w:t>
      </w:r>
      <w:r w:rsidR="00A559B8" w:rsidRPr="000B5FCC">
        <w:rPr>
          <w:b/>
        </w:rPr>
        <w:t xml:space="preserve">msorg  </w:t>
      </w:r>
      <w:r w:rsidRPr="000B5FCC">
        <w:rPr>
          <w:b/>
        </w:rPr>
        <w:t xml:space="preserve">er </w:t>
      </w:r>
      <w:r w:rsidR="00A559B8" w:rsidRPr="000B5FCC">
        <w:rPr>
          <w:b/>
        </w:rPr>
        <w:t>ein føresetnad for trivsel og tryggleik og for utvik</w:t>
      </w:r>
      <w:r w:rsidRPr="000B5FCC">
        <w:rPr>
          <w:b/>
        </w:rPr>
        <w:t>ling av empati og nestekjærleik…</w:t>
      </w:r>
      <w:r w:rsidR="00A559B8" w:rsidRPr="000B5FCC">
        <w:rPr>
          <w:b/>
        </w:rPr>
        <w:t xml:space="preserve"> I barnehagen skal alle barn oppleve at dei vert sett, forstått og respekterte, og få den hjelp og støtte dei har behov for</w:t>
      </w:r>
      <w:r w:rsidR="00216E2B" w:rsidRPr="000B5FCC">
        <w:rPr>
          <w:b/>
        </w:rPr>
        <w:t>.</w:t>
      </w:r>
      <w:r w:rsidR="00A559B8" w:rsidRPr="000B5FCC">
        <w:rPr>
          <w:b/>
        </w:rPr>
        <w:t xml:space="preserve">» </w:t>
      </w:r>
      <w:r w:rsidR="002D1B4F" w:rsidRPr="000B5FCC">
        <w:t>(Rammeplan for barnehagen, s. 19)</w:t>
      </w:r>
    </w:p>
    <w:p w14:paraId="422757DA" w14:textId="64DD98E3" w:rsidR="000530D9" w:rsidRDefault="000530D9" w:rsidP="000530D9">
      <w:pPr>
        <w:spacing w:after="0"/>
      </w:pPr>
      <w:r>
        <w:t xml:space="preserve">Vi skal gje borna gode opplevingar og erfaringar med kvardagen i barnehagen. Vi skal jobbe etter gode rutinar i tilvenningstida når borna er nye i barnehagen, i </w:t>
      </w:r>
      <w:proofErr w:type="spellStart"/>
      <w:r>
        <w:t>overganger</w:t>
      </w:r>
      <w:proofErr w:type="spellEnd"/>
      <w:r>
        <w:t xml:space="preserve"> mellom dei ulike avdelingane og i overgangen til skulestart.</w:t>
      </w:r>
      <w:r w:rsidR="003F5B83">
        <w:t xml:space="preserve"> Her har Alver barnehagane laga felles </w:t>
      </w:r>
      <w:proofErr w:type="spellStart"/>
      <w:r w:rsidR="003F5B83">
        <w:t>rutiner</w:t>
      </w:r>
      <w:proofErr w:type="spellEnd"/>
      <w:r w:rsidR="0076701A">
        <w:t>.</w:t>
      </w:r>
    </w:p>
    <w:p w14:paraId="7A620FEC" w14:textId="3E44F43B" w:rsidR="000530D9" w:rsidRDefault="000530D9" w:rsidP="000530D9">
      <w:pPr>
        <w:spacing w:after="0"/>
      </w:pPr>
      <w:r>
        <w:t xml:space="preserve">Borna skal møte trygge vaksne som er </w:t>
      </w:r>
      <w:proofErr w:type="spellStart"/>
      <w:r>
        <w:t>tilstades</w:t>
      </w:r>
      <w:proofErr w:type="spellEnd"/>
      <w:r>
        <w:t xml:space="preserve"> og som ser det individuelle barnet og borna sine behov. </w:t>
      </w:r>
      <w:r w:rsidR="0076701A">
        <w:t xml:space="preserve">I </w:t>
      </w:r>
      <w:proofErr w:type="spellStart"/>
      <w:r w:rsidR="0076701A">
        <w:t>sæbø</w:t>
      </w:r>
      <w:proofErr w:type="spellEnd"/>
      <w:r w:rsidR="0076701A">
        <w:t xml:space="preserve"> </w:t>
      </w:r>
      <w:proofErr w:type="spellStart"/>
      <w:r w:rsidR="0076701A">
        <w:t>barnehar</w:t>
      </w:r>
      <w:proofErr w:type="spellEnd"/>
      <w:r w:rsidR="0076701A">
        <w:t xml:space="preserve"> vi fokus på </w:t>
      </w:r>
      <w:proofErr w:type="spellStart"/>
      <w:r w:rsidR="0076701A">
        <w:t>voksenrolla</w:t>
      </w:r>
      <w:proofErr w:type="spellEnd"/>
      <w:r w:rsidR="0076701A">
        <w:t xml:space="preserve"> i </w:t>
      </w:r>
      <w:proofErr w:type="spellStart"/>
      <w:r w:rsidR="0033681D">
        <w:t>organisasjonutviklingarbeidet</w:t>
      </w:r>
      <w:proofErr w:type="spellEnd"/>
      <w:r w:rsidR="0033681D">
        <w:t xml:space="preserve"> vårt. Dette </w:t>
      </w:r>
      <w:proofErr w:type="spellStart"/>
      <w:r w:rsidR="0033681D">
        <w:t>gjenspeglar</w:t>
      </w:r>
      <w:proofErr w:type="spellEnd"/>
      <w:r w:rsidR="0033681D">
        <w:t xml:space="preserve"> seg i </w:t>
      </w:r>
      <w:proofErr w:type="spellStart"/>
      <w:r w:rsidR="00A600CA">
        <w:t>caser</w:t>
      </w:r>
      <w:proofErr w:type="spellEnd"/>
      <w:r w:rsidR="00A600CA">
        <w:t xml:space="preserve">, praksisforteljingar og ulike problemstillingar </w:t>
      </w:r>
      <w:proofErr w:type="spellStart"/>
      <w:r w:rsidR="00A600CA">
        <w:t>knytta</w:t>
      </w:r>
      <w:proofErr w:type="spellEnd"/>
      <w:r w:rsidR="00A600CA">
        <w:t xml:space="preserve"> til </w:t>
      </w:r>
      <w:proofErr w:type="spellStart"/>
      <w:r w:rsidR="00A600CA">
        <w:t>voksnes</w:t>
      </w:r>
      <w:proofErr w:type="spellEnd"/>
      <w:r w:rsidR="00A600CA">
        <w:t xml:space="preserve"> relasjon til borna</w:t>
      </w:r>
      <w:r w:rsidR="0054189C">
        <w:t>. Vi har og eit kartleggingsverkt</w:t>
      </w:r>
      <w:r w:rsidR="00172AAC">
        <w:t>øy som vi bru</w:t>
      </w:r>
      <w:r w:rsidR="004B2CDF">
        <w:t>k</w:t>
      </w:r>
      <w:r w:rsidR="00172AAC">
        <w:t xml:space="preserve">er for å kartlegge den </w:t>
      </w:r>
      <w:proofErr w:type="spellStart"/>
      <w:r w:rsidR="00172AAC">
        <w:t>voksnes</w:t>
      </w:r>
      <w:proofErr w:type="spellEnd"/>
      <w:r w:rsidR="00172AAC">
        <w:t xml:space="preserve"> relasjon til kvart enkelt barn. Vi nyttar </w:t>
      </w:r>
      <w:r w:rsidR="00C52808">
        <w:t xml:space="preserve">plandagar, </w:t>
      </w:r>
      <w:proofErr w:type="spellStart"/>
      <w:r w:rsidR="00C52808">
        <w:t>pe</w:t>
      </w:r>
      <w:r w:rsidR="004B2CDF">
        <w:t>r</w:t>
      </w:r>
      <w:r w:rsidR="00C52808">
        <w:t>sonalmøter</w:t>
      </w:r>
      <w:proofErr w:type="spellEnd"/>
      <w:r w:rsidR="00C52808">
        <w:t xml:space="preserve"> og avdelingsmøter i dette arbeidet og jobbar med refleksjonar</w:t>
      </w:r>
      <w:r w:rsidR="007626DD">
        <w:t xml:space="preserve"> i fellesskap for å skape felles forståing for korleis kvart enkelt barn skal bli møtt og ivaretatt i barnehagen.</w:t>
      </w:r>
    </w:p>
    <w:p w14:paraId="1F09C6C0" w14:textId="77777777" w:rsidR="000530D9" w:rsidRDefault="000530D9" w:rsidP="000530D9">
      <w:pPr>
        <w:spacing w:after="0"/>
      </w:pPr>
      <w:r>
        <w:t xml:space="preserve">Vi skal følgje gode rutinar for omsorgssituasjonar som bleieskift og </w:t>
      </w:r>
      <w:proofErr w:type="spellStart"/>
      <w:r>
        <w:t>soving</w:t>
      </w:r>
      <w:proofErr w:type="spellEnd"/>
      <w:r>
        <w:t xml:space="preserve"> og vi skal gje borna </w:t>
      </w:r>
      <w:proofErr w:type="spellStart"/>
      <w:r>
        <w:t>trøst</w:t>
      </w:r>
      <w:proofErr w:type="spellEnd"/>
      <w:r>
        <w:t xml:space="preserve"> og kjærleik når dei treng det.</w:t>
      </w:r>
    </w:p>
    <w:p w14:paraId="551A6A86" w14:textId="3BFA7443" w:rsidR="000530D9" w:rsidRDefault="000530D9" w:rsidP="000530D9">
      <w:pPr>
        <w:spacing w:after="0"/>
      </w:pPr>
      <w:r>
        <w:t xml:space="preserve">Vi skal støtte borna i deira </w:t>
      </w:r>
      <w:r w:rsidR="00AC1B9C">
        <w:t>følelsar</w:t>
      </w:r>
      <w:r>
        <w:t xml:space="preserve"> og hjelpe dei i sjølvregulering.</w:t>
      </w:r>
    </w:p>
    <w:p w14:paraId="7175680D" w14:textId="32F1C749" w:rsidR="00692910" w:rsidRPr="003D6AEB" w:rsidRDefault="00D7557E" w:rsidP="00E8036D">
      <w:pPr>
        <w:spacing w:after="0"/>
      </w:pPr>
      <w:r w:rsidRPr="00D7557E">
        <w:t>Dei tilsette er kjend med tryggleikssirkelen</w:t>
      </w:r>
      <w:r w:rsidR="00AA0283">
        <w:t>,</w:t>
      </w:r>
      <w:r w:rsidRPr="00D7557E">
        <w:t xml:space="preserve"> og</w:t>
      </w:r>
      <w:r w:rsidR="00AA0283">
        <w:t xml:space="preserve"> i tillegg til «De </w:t>
      </w:r>
      <w:proofErr w:type="spellStart"/>
      <w:r w:rsidR="00AA0283">
        <w:t>utrolige</w:t>
      </w:r>
      <w:proofErr w:type="spellEnd"/>
      <w:r w:rsidR="00AA0283">
        <w:t xml:space="preserve"> årene», er den </w:t>
      </w:r>
      <w:r w:rsidRPr="00D7557E">
        <w:t>eit nyttig ver</w:t>
      </w:r>
      <w:r w:rsidR="004D1465">
        <w:t>k</w:t>
      </w:r>
      <w:r w:rsidRPr="00D7557E">
        <w:t>tøy for oss i dette arbeidet.</w:t>
      </w:r>
    </w:p>
    <w:p w14:paraId="40259E9A" w14:textId="77777777" w:rsidR="00A559B8" w:rsidRPr="005B27AA" w:rsidRDefault="001D4F41" w:rsidP="002D1B4F">
      <w:pPr>
        <w:pStyle w:val="Overskrift2"/>
      </w:pPr>
      <w:bookmarkStart w:id="14" w:name="_Toc26856391"/>
      <w:r>
        <w:lastRenderedPageBreak/>
        <w:t>4</w:t>
      </w:r>
      <w:r w:rsidR="00A559B8" w:rsidRPr="005B27AA">
        <w:t>.2 Leik</w:t>
      </w:r>
      <w:bookmarkEnd w:id="14"/>
      <w:r w:rsidR="00A559B8" w:rsidRPr="005B27AA">
        <w:t xml:space="preserve"> </w:t>
      </w:r>
    </w:p>
    <w:p w14:paraId="7E4258BA" w14:textId="77777777" w:rsidR="00A559B8" w:rsidRDefault="002D1B4F" w:rsidP="00A559B8">
      <w:r>
        <w:rPr>
          <w:b/>
        </w:rPr>
        <w:t>«Leiken skal ha</w:t>
      </w:r>
      <w:r w:rsidR="00A559B8" w:rsidRPr="002D1B4F">
        <w:rPr>
          <w:b/>
        </w:rPr>
        <w:t xml:space="preserve"> ein sentral plass i barnehagen, og </w:t>
      </w:r>
      <w:r>
        <w:rPr>
          <w:b/>
        </w:rPr>
        <w:t>eigenverdien til leiken skal an</w:t>
      </w:r>
      <w:r w:rsidR="00A559B8" w:rsidRPr="002D1B4F">
        <w:rPr>
          <w:b/>
        </w:rPr>
        <w:t>erkjennast. Leiken er ein sentral arena for utvikling og læring</w:t>
      </w:r>
      <w:r>
        <w:rPr>
          <w:b/>
        </w:rPr>
        <w:t>…</w:t>
      </w:r>
      <w:r w:rsidR="00A559B8" w:rsidRPr="002D1B4F">
        <w:rPr>
          <w:b/>
        </w:rPr>
        <w:t xml:space="preserve"> Barnehagen skal inspirere til og gje rom for, ulike typar leik, både ute og inne</w:t>
      </w:r>
      <w:r w:rsidR="00216E2B">
        <w:rPr>
          <w:b/>
        </w:rPr>
        <w:t>.</w:t>
      </w:r>
      <w:r w:rsidR="00A559B8" w:rsidRPr="002D1B4F">
        <w:rPr>
          <w:b/>
        </w:rPr>
        <w:t>»</w:t>
      </w:r>
      <w:r>
        <w:rPr>
          <w:b/>
        </w:rPr>
        <w:t xml:space="preserve"> </w:t>
      </w:r>
      <w:r w:rsidRPr="00A37BCA">
        <w:t>(Rammeplan for barnehage, s. 20)</w:t>
      </w:r>
    </w:p>
    <w:p w14:paraId="5252CF28" w14:textId="4B882A71" w:rsidR="00A37BCA" w:rsidRDefault="001C48F8" w:rsidP="00A37BCA">
      <w:r>
        <w:t>I Sæbø barne</w:t>
      </w:r>
      <w:r w:rsidR="00C7752E">
        <w:t>h</w:t>
      </w:r>
      <w:r>
        <w:t>a</w:t>
      </w:r>
      <w:r w:rsidR="00C7752E">
        <w:t>ge har leiken eigenverdi. Leik er bornas naturlege uttrykksmåte og den viktig</w:t>
      </w:r>
      <w:r>
        <w:t>aste måten for borna å til</w:t>
      </w:r>
      <w:r w:rsidR="00C7752E">
        <w:t>eigne seg ny kunnskap</w:t>
      </w:r>
      <w:r w:rsidR="00432403">
        <w:t>,</w:t>
      </w:r>
      <w:r w:rsidR="00C7752E">
        <w:t xml:space="preserve"> og </w:t>
      </w:r>
      <w:proofErr w:type="spellStart"/>
      <w:r w:rsidR="00C7752E">
        <w:t>bearbeide</w:t>
      </w:r>
      <w:proofErr w:type="spellEnd"/>
      <w:r w:rsidR="00C7752E">
        <w:t xml:space="preserve"> opplevingar. </w:t>
      </w:r>
    </w:p>
    <w:p w14:paraId="4DE20779" w14:textId="0C0A581F" w:rsidR="00886F40" w:rsidRPr="00E8036D" w:rsidRDefault="00C7752E" w:rsidP="00A559B8">
      <w:r>
        <w:t>Vi har fokus på leiken ved</w:t>
      </w:r>
      <w:r w:rsidR="00AC5C34">
        <w:t xml:space="preserve"> å sette av tid til frileik, </w:t>
      </w:r>
      <w:r>
        <w:t xml:space="preserve">vi reflekterer regelmessig over leikemiljø både inne og ute og gjer endringar ofte etter kva borna er opptekne av. </w:t>
      </w:r>
      <w:r w:rsidR="00E953B2">
        <w:t xml:space="preserve">Dette gjer vi for å skape gode rammer for bornas leik og fantasi. </w:t>
      </w:r>
      <w:r>
        <w:t xml:space="preserve">Vi organiserer borna i ulike leikegrupper og støtter og </w:t>
      </w:r>
      <w:proofErr w:type="spellStart"/>
      <w:r>
        <w:t>coacher</w:t>
      </w:r>
      <w:proofErr w:type="spellEnd"/>
      <w:r>
        <w:t xml:space="preserve"> borna i deira utvikling av leikekompetanse.</w:t>
      </w:r>
    </w:p>
    <w:p w14:paraId="734593E8" w14:textId="77777777" w:rsidR="00A559B8" w:rsidRPr="000B5FCC" w:rsidRDefault="001D4F41" w:rsidP="00A37BCA">
      <w:pPr>
        <w:pStyle w:val="Overskrift2"/>
      </w:pPr>
      <w:bookmarkStart w:id="15" w:name="_Toc26856392"/>
      <w:r>
        <w:t>4</w:t>
      </w:r>
      <w:r w:rsidR="00A559B8" w:rsidRPr="000B5FCC">
        <w:t>.3 Danning</w:t>
      </w:r>
      <w:bookmarkEnd w:id="15"/>
      <w:r w:rsidR="00A559B8" w:rsidRPr="000B5FCC">
        <w:t xml:space="preserve"> </w:t>
      </w:r>
    </w:p>
    <w:p w14:paraId="4F481B26" w14:textId="77777777" w:rsidR="00A559B8" w:rsidRPr="000B5FCC" w:rsidRDefault="00A37BCA" w:rsidP="00A559B8">
      <w:r w:rsidRPr="000B5FCC">
        <w:rPr>
          <w:b/>
        </w:rPr>
        <w:t>«Barnehagen skal oppmuntre ba</w:t>
      </w:r>
      <w:r w:rsidR="00A559B8" w:rsidRPr="000B5FCC">
        <w:rPr>
          <w:b/>
        </w:rPr>
        <w:t>rna til å vera prøvande og nysgjerrige på omverda</w:t>
      </w:r>
      <w:r w:rsidRPr="000B5FCC">
        <w:rPr>
          <w:b/>
        </w:rPr>
        <w:t>…</w:t>
      </w:r>
      <w:r w:rsidR="00A559B8" w:rsidRPr="000B5FCC">
        <w:rPr>
          <w:b/>
        </w:rPr>
        <w:t xml:space="preserve"> </w:t>
      </w:r>
      <w:r w:rsidRPr="000B5FCC">
        <w:rPr>
          <w:b/>
        </w:rPr>
        <w:t>Barnehagane skal bidra til at ba</w:t>
      </w:r>
      <w:r w:rsidR="00A559B8" w:rsidRPr="000B5FCC">
        <w:rPr>
          <w:b/>
        </w:rPr>
        <w:t>rna ka</w:t>
      </w:r>
      <w:r w:rsidRPr="000B5FCC">
        <w:rPr>
          <w:b/>
        </w:rPr>
        <w:t>n forstå felles verdiar og norme</w:t>
      </w:r>
      <w:r w:rsidR="00A559B8" w:rsidRPr="000B5FCC">
        <w:rPr>
          <w:b/>
        </w:rPr>
        <w:t xml:space="preserve">r som er viktige for fellesskapet. </w:t>
      </w:r>
      <w:r w:rsidRPr="000B5FCC">
        <w:rPr>
          <w:b/>
        </w:rPr>
        <w:t>Barnehagen skal bidra til å fremje</w:t>
      </w:r>
      <w:r w:rsidR="00A559B8" w:rsidRPr="000B5FCC">
        <w:rPr>
          <w:b/>
        </w:rPr>
        <w:t xml:space="preserve"> tilhøyrsla til samfunnet, naturen og kulture</w:t>
      </w:r>
      <w:r w:rsidRPr="000B5FCC">
        <w:rPr>
          <w:b/>
        </w:rPr>
        <w:t>n</w:t>
      </w:r>
      <w:r w:rsidR="00216E2B" w:rsidRPr="000B5FCC">
        <w:rPr>
          <w:b/>
        </w:rPr>
        <w:t>.</w:t>
      </w:r>
      <w:r w:rsidR="00A559B8" w:rsidRPr="000B5FCC">
        <w:rPr>
          <w:b/>
        </w:rPr>
        <w:t xml:space="preserve">» </w:t>
      </w:r>
      <w:r w:rsidRPr="000B5FCC">
        <w:t>(Rammeplan for barnehagen, s.21)</w:t>
      </w:r>
    </w:p>
    <w:p w14:paraId="1C4661FD" w14:textId="77777777" w:rsidR="00191513" w:rsidRPr="00191513" w:rsidRDefault="00191513" w:rsidP="002B0280">
      <w:pPr>
        <w:rPr>
          <w:lang w:val="nb-NO"/>
        </w:rPr>
      </w:pPr>
      <w:r>
        <w:t xml:space="preserve">Barnehagen vår skal gjere borna i stand til å skilje mellom kva som er rett og galt. Dette jobbar vi mykje med i «De </w:t>
      </w:r>
      <w:proofErr w:type="spellStart"/>
      <w:r>
        <w:t>utrolige</w:t>
      </w:r>
      <w:proofErr w:type="spellEnd"/>
      <w:r>
        <w:t xml:space="preserve"> årene» der vi, saman med borna, lagar gruppereglar og snakkar om korleis vi skal vera mot kvarandre. </w:t>
      </w:r>
      <w:r w:rsidRPr="00191513">
        <w:rPr>
          <w:lang w:val="nb-NO"/>
        </w:rPr>
        <w:t>Vi arrangerer vennskapsveker og er opptatt av at alle er like viktige.</w:t>
      </w:r>
    </w:p>
    <w:p w14:paraId="5329F0F0" w14:textId="77777777" w:rsidR="006D382D" w:rsidRPr="00E8036D" w:rsidRDefault="006D382D" w:rsidP="002B0280">
      <w:pPr>
        <w:rPr>
          <w:lang w:val="nb-NO"/>
        </w:rPr>
      </w:pPr>
    </w:p>
    <w:p w14:paraId="0B0D12B7" w14:textId="77777777" w:rsidR="00A559B8" w:rsidRDefault="001D4F41" w:rsidP="002B0280">
      <w:pPr>
        <w:pStyle w:val="Overskrift2"/>
      </w:pPr>
      <w:bookmarkStart w:id="16" w:name="_Toc26856393"/>
      <w:r>
        <w:t>4</w:t>
      </w:r>
      <w:r w:rsidR="00A559B8">
        <w:t>.4 Læring</w:t>
      </w:r>
      <w:bookmarkEnd w:id="16"/>
      <w:r w:rsidR="00A559B8" w:rsidRPr="00ED2949">
        <w:t xml:space="preserve"> </w:t>
      </w:r>
    </w:p>
    <w:p w14:paraId="0F939CB2" w14:textId="77777777" w:rsidR="00A559B8" w:rsidRDefault="00E45A72" w:rsidP="00A559B8">
      <w:r>
        <w:rPr>
          <w:b/>
        </w:rPr>
        <w:t>«I barnehagen skal ba</w:t>
      </w:r>
      <w:r w:rsidR="00A559B8" w:rsidRPr="00E45A72">
        <w:rPr>
          <w:b/>
        </w:rPr>
        <w:t>rna få o</w:t>
      </w:r>
      <w:r>
        <w:rPr>
          <w:b/>
        </w:rPr>
        <w:t>ppleve eit stimulerande miljø s</w:t>
      </w:r>
      <w:r w:rsidR="00A559B8" w:rsidRPr="00E45A72">
        <w:rPr>
          <w:b/>
        </w:rPr>
        <w:t>om</w:t>
      </w:r>
      <w:r>
        <w:rPr>
          <w:b/>
        </w:rPr>
        <w:t xml:space="preserve"> støttar opp om lysta til å leike, utforske, lære og meistre.</w:t>
      </w:r>
      <w:r w:rsidR="00A559B8" w:rsidRPr="00E45A72">
        <w:rPr>
          <w:b/>
        </w:rPr>
        <w:t xml:space="preserve"> Barna skal få bruke</w:t>
      </w:r>
      <w:r>
        <w:rPr>
          <w:b/>
        </w:rPr>
        <w:t xml:space="preserve"> heile kroppen og alle sansar i læringsprosessane sine. </w:t>
      </w:r>
      <w:r w:rsidR="00A559B8" w:rsidRPr="00E45A72">
        <w:rPr>
          <w:b/>
        </w:rPr>
        <w:t>Barnehagane skal bi</w:t>
      </w:r>
      <w:r>
        <w:rPr>
          <w:b/>
        </w:rPr>
        <w:t>dra til læringsfellesskap der barna skal få bidra i eiga og andre sin læring</w:t>
      </w:r>
      <w:r w:rsidR="00216E2B">
        <w:rPr>
          <w:b/>
        </w:rPr>
        <w:t>.</w:t>
      </w:r>
      <w:r w:rsidR="00A559B8" w:rsidRPr="00E45A72">
        <w:rPr>
          <w:b/>
        </w:rPr>
        <w:t xml:space="preserve">» </w:t>
      </w:r>
      <w:r w:rsidRPr="00E45A72">
        <w:t>(Rammeplan for barnehagen, s. 22)</w:t>
      </w:r>
    </w:p>
    <w:p w14:paraId="2CEF2491" w14:textId="77777777" w:rsidR="001C48F8" w:rsidRDefault="001C48F8" w:rsidP="001C48F8">
      <w:pPr>
        <w:spacing w:after="0"/>
      </w:pPr>
      <w:bookmarkStart w:id="17" w:name="_Hlk25320996"/>
      <w:r>
        <w:t>Barn lærar av erfaringar og opplevingar. Vi har ulike arenaer for læring i barnehagen.</w:t>
      </w:r>
    </w:p>
    <w:p w14:paraId="6D5AA896" w14:textId="77777777" w:rsidR="001C48F8" w:rsidRDefault="001C48F8" w:rsidP="001C48F8">
      <w:pPr>
        <w:spacing w:after="0"/>
      </w:pPr>
      <w:r>
        <w:t xml:space="preserve">Store delar av dagen har vi tilrettelagte pedagogiske aktivitetar som er forankra i </w:t>
      </w:r>
      <w:proofErr w:type="spellStart"/>
      <w:r>
        <w:t>fagområdene</w:t>
      </w:r>
      <w:proofErr w:type="spellEnd"/>
      <w:r>
        <w:t xml:space="preserve"> i rammeplanen.</w:t>
      </w:r>
    </w:p>
    <w:p w14:paraId="4A02817F" w14:textId="0EA6B1AA" w:rsidR="001C48F8" w:rsidRDefault="001C48F8" w:rsidP="001C48F8">
      <w:pPr>
        <w:spacing w:after="0"/>
      </w:pPr>
      <w:r>
        <w:t xml:space="preserve">Vi har samlingsstund kvar dag der borna får oppleve song og musikk, høyre </w:t>
      </w:r>
      <w:proofErr w:type="spellStart"/>
      <w:r>
        <w:t>historiar</w:t>
      </w:r>
      <w:proofErr w:type="spellEnd"/>
      <w:r>
        <w:t xml:space="preserve"> eller eventyr, prate og reflektere saman om </w:t>
      </w:r>
      <w:r w:rsidR="00EA4EAC">
        <w:t>ulike ting eller tema.</w:t>
      </w:r>
    </w:p>
    <w:p w14:paraId="5D2EBA7B" w14:textId="77777777" w:rsidR="00EA4EAC" w:rsidRDefault="00EA4EAC" w:rsidP="001C48F8">
      <w:pPr>
        <w:spacing w:after="0"/>
      </w:pPr>
      <w:r>
        <w:t xml:space="preserve">Førskuleborna har Dinosaurskulen ein til to gongar i veka. </w:t>
      </w:r>
      <w:r w:rsidRPr="00EA4EAC">
        <w:t>Formålet med Dinosaurskulen</w:t>
      </w:r>
      <w:r>
        <w:t xml:space="preserve"> </w:t>
      </w:r>
      <w:r w:rsidRPr="00EA4EAC">
        <w:t xml:space="preserve">er å styrke barns sosiale- og emosjonelle kompetanse, utvikle gode venne- og </w:t>
      </w:r>
      <w:proofErr w:type="spellStart"/>
      <w:r w:rsidRPr="00EA4EAC">
        <w:t>problemlø</w:t>
      </w:r>
      <w:r>
        <w:t>ys</w:t>
      </w:r>
      <w:r w:rsidR="00A87756">
        <w:t>ingsferdigheter</w:t>
      </w:r>
      <w:proofErr w:type="spellEnd"/>
      <w:r w:rsidR="00A87756">
        <w:t>, fremme sjølv</w:t>
      </w:r>
      <w:r w:rsidRPr="00EA4EAC">
        <w:t xml:space="preserve">regulering, samt å forebygge negativt </w:t>
      </w:r>
      <w:proofErr w:type="spellStart"/>
      <w:r w:rsidRPr="00EA4EAC">
        <w:t>samspill</w:t>
      </w:r>
      <w:proofErr w:type="spellEnd"/>
      <w:r w:rsidRPr="00EA4EAC">
        <w:t xml:space="preserve"> og mobbing.</w:t>
      </w:r>
    </w:p>
    <w:p w14:paraId="64B4D640" w14:textId="77777777" w:rsidR="00EA4EAC" w:rsidRDefault="00EA4EAC" w:rsidP="001C48F8">
      <w:pPr>
        <w:spacing w:after="0"/>
      </w:pPr>
      <w:r>
        <w:t>Vi har førskulegrupper med skuleforebyggande aktivitetar som bokstavar og tal.</w:t>
      </w:r>
    </w:p>
    <w:p w14:paraId="088C3FBA" w14:textId="77777777" w:rsidR="00EA4EAC" w:rsidRDefault="00EA4EAC" w:rsidP="001C48F8">
      <w:pPr>
        <w:spacing w:after="0"/>
      </w:pPr>
      <w:r>
        <w:t>Rutinesituasjonar der borna lærar å kle på seg, gå på toalettet, smøre eigen mat og liknande gjer dei etter kvart meir og meir sjølvstendige.</w:t>
      </w:r>
    </w:p>
    <w:p w14:paraId="07757A52" w14:textId="61FB7218" w:rsidR="00EA4EAC" w:rsidRDefault="009356AC" w:rsidP="001C48F8">
      <w:pPr>
        <w:spacing w:after="0"/>
      </w:pPr>
      <w:r>
        <w:lastRenderedPageBreak/>
        <w:t>Vi nyttar «h</w:t>
      </w:r>
      <w:r w:rsidR="00EA4EAC">
        <w:t>er og no</w:t>
      </w:r>
      <w:r>
        <w:t xml:space="preserve"> –</w:t>
      </w:r>
      <w:r w:rsidR="00EA4EAC">
        <w:t xml:space="preserve"> situasjonar</w:t>
      </w:r>
      <w:r>
        <w:t>»</w:t>
      </w:r>
      <w:r w:rsidR="00EA4EAC">
        <w:t xml:space="preserve"> der vi </w:t>
      </w:r>
      <w:r w:rsidR="00224F95">
        <w:t xml:space="preserve">tek del i </w:t>
      </w:r>
      <w:r w:rsidR="00EA4EAC">
        <w:t>bornas undring og prøver å gje svar på ting dei lurar på.</w:t>
      </w:r>
    </w:p>
    <w:p w14:paraId="40E254A9" w14:textId="77777777" w:rsidR="00EA4EAC" w:rsidRPr="00EA4EAC" w:rsidRDefault="00EA4EAC" w:rsidP="001C48F8">
      <w:pPr>
        <w:spacing w:after="0"/>
      </w:pPr>
    </w:p>
    <w:p w14:paraId="45D6AC10" w14:textId="77777777" w:rsidR="006D382D" w:rsidRPr="003D6AEB" w:rsidRDefault="006D382D" w:rsidP="00E45A72"/>
    <w:p w14:paraId="5793C564" w14:textId="77777777" w:rsidR="00A559B8" w:rsidRPr="006E7131" w:rsidRDefault="001D4F41" w:rsidP="00E45A72">
      <w:pPr>
        <w:pStyle w:val="Overskrift2"/>
      </w:pPr>
      <w:bookmarkStart w:id="18" w:name="_Toc26856394"/>
      <w:bookmarkEnd w:id="17"/>
      <w:r>
        <w:t>4</w:t>
      </w:r>
      <w:r w:rsidR="00A559B8" w:rsidRPr="00070EF5">
        <w:t>.5 Vennskap og fellesskap</w:t>
      </w:r>
      <w:bookmarkEnd w:id="18"/>
      <w:r w:rsidR="00A559B8" w:rsidRPr="006E7131">
        <w:t xml:space="preserve"> </w:t>
      </w:r>
    </w:p>
    <w:p w14:paraId="5B087687" w14:textId="77777777" w:rsidR="00A559B8" w:rsidRPr="002369E0" w:rsidRDefault="00070EF5" w:rsidP="00A559B8">
      <w:pPr>
        <w:rPr>
          <w:b/>
        </w:rPr>
      </w:pPr>
      <w:r>
        <w:rPr>
          <w:b/>
        </w:rPr>
        <w:t>«</w:t>
      </w:r>
      <w:r w:rsidRPr="00070EF5">
        <w:rPr>
          <w:b/>
        </w:rPr>
        <w:t>Sosial kompetanse er ein føresetnad for å fungere godt saman med andre og omfattar ferdigheiter, kunnskapar og haldningar som blir utvikla gjennom sosialt samspel. I barnehagen skal alle barn kunne erfare å vere viktige for fellesskapet og vere i positivt samspel med andre barn og vaksne.</w:t>
      </w:r>
      <w:r w:rsidRPr="000B5FCC">
        <w:t>(Rammeplan for barnehagen, s. 22)</w:t>
      </w:r>
    </w:p>
    <w:p w14:paraId="6EB7F3C7" w14:textId="77777777" w:rsidR="004F2815" w:rsidRDefault="004F2815" w:rsidP="004F2815">
      <w:pPr>
        <w:spacing w:after="0"/>
      </w:pPr>
      <w:r>
        <w:t xml:space="preserve">Vi jobbar mykje med vennskap og </w:t>
      </w:r>
      <w:proofErr w:type="spellStart"/>
      <w:r>
        <w:t>felleskap</w:t>
      </w:r>
      <w:proofErr w:type="spellEnd"/>
      <w:r>
        <w:t xml:space="preserve">. Dette er og har vore eit satsingsområde både i barnehagen og i kommunen. </w:t>
      </w:r>
    </w:p>
    <w:p w14:paraId="22101839" w14:textId="77777777" w:rsidR="004F2815" w:rsidRDefault="004F2815" w:rsidP="004F2815">
      <w:pPr>
        <w:spacing w:after="0"/>
      </w:pPr>
      <w:r>
        <w:t xml:space="preserve">Alle tilsette er skulert i «De </w:t>
      </w:r>
      <w:proofErr w:type="spellStart"/>
      <w:r>
        <w:t>utrolige</w:t>
      </w:r>
      <w:proofErr w:type="spellEnd"/>
      <w:r>
        <w:t xml:space="preserve"> årene» og arbeidet med DUÅ er grunnlaget i det pedagogiske arbeidet i barnehagen.</w:t>
      </w:r>
    </w:p>
    <w:p w14:paraId="5E7E1128" w14:textId="768ABD0A" w:rsidR="004F2815" w:rsidRDefault="004F2815" w:rsidP="004F2815">
      <w:pPr>
        <w:spacing w:after="0"/>
        <w:rPr>
          <w:lang w:val="nb-NO"/>
        </w:rPr>
      </w:pPr>
      <w:r w:rsidRPr="005B0E53">
        <w:rPr>
          <w:lang w:val="nb-NO"/>
        </w:rPr>
        <w:t xml:space="preserve">Gjennom DUÅ jobber vi med </w:t>
      </w:r>
      <w:r w:rsidR="005B0E53">
        <w:rPr>
          <w:lang w:val="nb-NO"/>
        </w:rPr>
        <w:t xml:space="preserve">å </w:t>
      </w:r>
      <w:r w:rsidR="005B0E53" w:rsidRPr="005B0E53">
        <w:rPr>
          <w:lang w:val="nb-NO"/>
        </w:rPr>
        <w:t xml:space="preserve">skape positive relasjoner til </w:t>
      </w:r>
      <w:proofErr w:type="spellStart"/>
      <w:r w:rsidR="005B0E53" w:rsidRPr="005B0E53">
        <w:rPr>
          <w:lang w:val="nb-NO"/>
        </w:rPr>
        <w:t>b</w:t>
      </w:r>
      <w:r w:rsidR="007D41E6">
        <w:rPr>
          <w:lang w:val="nb-NO"/>
        </w:rPr>
        <w:t>or</w:t>
      </w:r>
      <w:r w:rsidR="002F1054">
        <w:rPr>
          <w:lang w:val="nb-NO"/>
        </w:rPr>
        <w:t>na</w:t>
      </w:r>
      <w:proofErr w:type="spellEnd"/>
      <w:r w:rsidR="005B0E53" w:rsidRPr="005B0E53">
        <w:rPr>
          <w:lang w:val="nb-NO"/>
        </w:rPr>
        <w:t>, bringe barn i læringsposisjon, forebygge uro og problemer og å håndtere atferdsproblemer, der det forekommer</w:t>
      </w:r>
      <w:r w:rsidR="005B0E53">
        <w:rPr>
          <w:lang w:val="nb-NO"/>
        </w:rPr>
        <w:t xml:space="preserve">. </w:t>
      </w:r>
    </w:p>
    <w:p w14:paraId="25650C31" w14:textId="77777777" w:rsidR="005B0E53" w:rsidRPr="005B0E53" w:rsidRDefault="005B0E53" w:rsidP="004F2815">
      <w:pPr>
        <w:spacing w:after="0"/>
      </w:pPr>
      <w:r w:rsidRPr="005B0E53">
        <w:t>Som forebyggande arbeid er det å skape gode relasjonar mellom borna og mellom borna og oss vaksne avgjerande.</w:t>
      </w:r>
    </w:p>
    <w:p w14:paraId="3091736B" w14:textId="16C2EDF2" w:rsidR="005B0E53" w:rsidRDefault="005B0E53" w:rsidP="004F2815">
      <w:pPr>
        <w:spacing w:after="0"/>
      </w:pPr>
      <w:r>
        <w:t>Førskulegrupp</w:t>
      </w:r>
      <w:r w:rsidR="006D623F">
        <w:t>a</w:t>
      </w:r>
      <w:r>
        <w:t xml:space="preserve"> jobbar og med Dinosaurskulen, som er </w:t>
      </w:r>
      <w:r w:rsidR="002F1054">
        <w:t>beskrive</w:t>
      </w:r>
      <w:r>
        <w:t xml:space="preserve"> over.</w:t>
      </w:r>
    </w:p>
    <w:p w14:paraId="57058B83" w14:textId="275FF9E9" w:rsidR="005B0E53" w:rsidRDefault="005B0E53" w:rsidP="004F2815">
      <w:pPr>
        <w:spacing w:after="0"/>
      </w:pPr>
      <w:r>
        <w:t>Arbeidet med</w:t>
      </w:r>
      <w:r w:rsidR="00DB1372">
        <w:t xml:space="preserve"> vennskap og </w:t>
      </w:r>
      <w:r w:rsidR="00E969A3">
        <w:t>fellesskap</w:t>
      </w:r>
      <w:r w:rsidR="00DB1372">
        <w:t xml:space="preserve"> får og mykje merksemd gjennom</w:t>
      </w:r>
      <w:r>
        <w:t xml:space="preserve"> barnehagens </w:t>
      </w:r>
      <w:r w:rsidR="00DB1372">
        <w:t>deltaking i UDIR sitt utviklingsprogram «</w:t>
      </w:r>
      <w:r w:rsidR="00E969A3">
        <w:t>Inkluderande</w:t>
      </w:r>
      <w:r w:rsidR="00DB1372">
        <w:t xml:space="preserve"> barnehage og skulemiljø»</w:t>
      </w:r>
      <w:r w:rsidR="007E1770">
        <w:t xml:space="preserve"> som vi var ein del av i åra 2018-2020 og som </w:t>
      </w:r>
      <w:proofErr w:type="spellStart"/>
      <w:r w:rsidR="007E1770">
        <w:t>fortsatt</w:t>
      </w:r>
      <w:proofErr w:type="spellEnd"/>
      <w:r w:rsidR="007E1770">
        <w:t xml:space="preserve"> er ein viktig del av arbeidet vårt med trygt og godt barnehagemiljø.</w:t>
      </w:r>
    </w:p>
    <w:p w14:paraId="0AC610E9" w14:textId="77777777" w:rsidR="00DB1372" w:rsidRDefault="00DB1372" w:rsidP="004F2815">
      <w:pPr>
        <w:spacing w:after="0"/>
      </w:pPr>
      <w:r>
        <w:t>Som eksempel på dette arbeidet kan nemnast fokus på vennskap gjennom vennskapsveke, kartlegging av kvart enkelt barns leikekameratar gjennom noko vi kallar «Bussen», relasjonsskapande leikegrupper, positivt fokus på kvart enkelt barn.</w:t>
      </w:r>
    </w:p>
    <w:p w14:paraId="6B8378D5" w14:textId="77777777" w:rsidR="00DB1372" w:rsidRDefault="008A24FA" w:rsidP="004F2815">
      <w:pPr>
        <w:spacing w:after="0"/>
      </w:pPr>
      <w:r>
        <w:t xml:space="preserve">Vi har og ulike sosiale </w:t>
      </w:r>
      <w:proofErr w:type="spellStart"/>
      <w:r>
        <w:t>tilstelningar</w:t>
      </w:r>
      <w:proofErr w:type="spellEnd"/>
      <w:r>
        <w:t xml:space="preserve"> der vi inviterer foreldre og vi oppmodar foreldra til å gje borna </w:t>
      </w:r>
      <w:proofErr w:type="spellStart"/>
      <w:r>
        <w:t>mulighet</w:t>
      </w:r>
      <w:proofErr w:type="spellEnd"/>
      <w:r>
        <w:t xml:space="preserve"> til å vera saman utanom barnehagetida.</w:t>
      </w:r>
    </w:p>
    <w:p w14:paraId="2DBF7A71" w14:textId="77777777" w:rsidR="008A24FA" w:rsidRPr="005B0E53" w:rsidRDefault="008A24FA" w:rsidP="004F2815">
      <w:pPr>
        <w:spacing w:after="0"/>
      </w:pPr>
    </w:p>
    <w:p w14:paraId="25C90CA8" w14:textId="77777777" w:rsidR="002369E0" w:rsidRPr="00A42B64" w:rsidRDefault="002369E0" w:rsidP="00A559B8"/>
    <w:p w14:paraId="2CF74713" w14:textId="77777777" w:rsidR="00A559B8" w:rsidRPr="00A42B64" w:rsidRDefault="001D4F41" w:rsidP="00E40EF2">
      <w:pPr>
        <w:pStyle w:val="Overskrift2"/>
      </w:pPr>
      <w:bookmarkStart w:id="19" w:name="_Toc26856395"/>
      <w:r>
        <w:t>4</w:t>
      </w:r>
      <w:r w:rsidR="00A559B8" w:rsidRPr="00A42B64">
        <w:t>.6 Samiske barn/ fokus på samisk kultur</w:t>
      </w:r>
      <w:bookmarkEnd w:id="19"/>
    </w:p>
    <w:p w14:paraId="256E66AA" w14:textId="77777777" w:rsidR="00E32F43" w:rsidRDefault="00E32F43" w:rsidP="00A559B8">
      <w:r w:rsidRPr="00A42B64">
        <w:rPr>
          <w:b/>
        </w:rPr>
        <w:t>«Barnehagen skal bidra til at barna kan bli kjende med mangfaldet i sin eigen og andre sin kultur, og til at barna kan utvikle respekt og fellesskapskjensle for heile det samiske mangfaldet</w:t>
      </w:r>
      <w:r w:rsidR="00216E2B" w:rsidRPr="00A42B64">
        <w:rPr>
          <w:b/>
        </w:rPr>
        <w:t>.</w:t>
      </w:r>
      <w:r w:rsidRPr="00A42B64">
        <w:rPr>
          <w:b/>
        </w:rPr>
        <w:t>»</w:t>
      </w:r>
      <w:r w:rsidRPr="00A42B64">
        <w:t xml:space="preserve"> </w:t>
      </w:r>
      <w:r>
        <w:t>(Rammeplan</w:t>
      </w:r>
      <w:r w:rsidR="00DC58FC">
        <w:t xml:space="preserve"> for barnehagen</w:t>
      </w:r>
      <w:r>
        <w:t xml:space="preserve"> s. 2</w:t>
      </w:r>
      <w:r w:rsidR="00E13B6E">
        <w:t>4</w:t>
      </w:r>
      <w:r>
        <w:t>)</w:t>
      </w:r>
    </w:p>
    <w:p w14:paraId="17655B88" w14:textId="54AD406A" w:rsidR="00AA0283" w:rsidRPr="008A24FA" w:rsidRDefault="008A24FA" w:rsidP="00A559B8">
      <w:r>
        <w:t>Vi markerer samefolkets dag med fokus på samisk kultur heile veka inn mot 6. februar</w:t>
      </w:r>
      <w:r w:rsidR="00476D2C">
        <w:t xml:space="preserve">, som er </w:t>
      </w:r>
      <w:proofErr w:type="spellStart"/>
      <w:r w:rsidR="00FA7375">
        <w:t>samenes</w:t>
      </w:r>
      <w:proofErr w:type="spellEnd"/>
      <w:r w:rsidR="00FA7375">
        <w:t xml:space="preserve"> nasjonaldag. Dette er med på å auke </w:t>
      </w:r>
      <w:proofErr w:type="spellStart"/>
      <w:r w:rsidR="00FA7375">
        <w:t>forståelsen</w:t>
      </w:r>
      <w:proofErr w:type="spellEnd"/>
      <w:r w:rsidR="00FA7375">
        <w:t xml:space="preserve"> for</w:t>
      </w:r>
      <w:r w:rsidR="00C455FC">
        <w:t xml:space="preserve"> mangfald</w:t>
      </w:r>
      <w:r w:rsidR="00B40476">
        <w:t xml:space="preserve"> og ulike </w:t>
      </w:r>
      <w:proofErr w:type="spellStart"/>
      <w:r w:rsidR="00B40476">
        <w:t>kulturer</w:t>
      </w:r>
      <w:proofErr w:type="spellEnd"/>
      <w:r w:rsidR="00B40476">
        <w:t xml:space="preserve"> og gir borna </w:t>
      </w:r>
      <w:proofErr w:type="spellStart"/>
      <w:r w:rsidR="00B40476">
        <w:t>mulighet</w:t>
      </w:r>
      <w:proofErr w:type="spellEnd"/>
      <w:r w:rsidR="00B40476">
        <w:t xml:space="preserve"> til å få innblikk i </w:t>
      </w:r>
      <w:r w:rsidR="00741946">
        <w:t xml:space="preserve">andre </w:t>
      </w:r>
      <w:proofErr w:type="spellStart"/>
      <w:r w:rsidR="00741946">
        <w:t>måter</w:t>
      </w:r>
      <w:proofErr w:type="spellEnd"/>
      <w:r w:rsidR="00741946">
        <w:t xml:space="preserve"> å leve på.</w:t>
      </w:r>
    </w:p>
    <w:p w14:paraId="267526BB" w14:textId="77777777" w:rsidR="00A559B8" w:rsidRPr="00E8036D" w:rsidRDefault="001D4F41" w:rsidP="00A559B8">
      <w:pPr>
        <w:pStyle w:val="Overskrift1"/>
      </w:pPr>
      <w:bookmarkStart w:id="20" w:name="_Toc26856396"/>
      <w:bookmarkStart w:id="21" w:name="_Hlk17195127"/>
      <w:r>
        <w:lastRenderedPageBreak/>
        <w:t>5</w:t>
      </w:r>
      <w:r w:rsidR="00A559B8" w:rsidRPr="00E8036D">
        <w:t>.0 Barn si medverknad</w:t>
      </w:r>
      <w:bookmarkEnd w:id="20"/>
    </w:p>
    <w:p w14:paraId="775BA1DB" w14:textId="77777777" w:rsidR="00A559B8" w:rsidRPr="009372C6" w:rsidRDefault="00DC58FC" w:rsidP="00A559B8">
      <w:pPr>
        <w:rPr>
          <w:b/>
        </w:rPr>
      </w:pPr>
      <w:r w:rsidRPr="009372C6">
        <w:rPr>
          <w:b/>
        </w:rPr>
        <w:t>«Barnehagen skal sikre barna sin rett til medverknad ved å leggje til rette for og oppmuntre til at barna kan få gitt uttrykk for kva dei synest om den daglege verksemda i barnehagen</w:t>
      </w:r>
      <w:r w:rsidR="00216E2B" w:rsidRPr="009372C6">
        <w:rPr>
          <w:b/>
        </w:rPr>
        <w:t>.</w:t>
      </w:r>
      <w:r w:rsidRPr="009372C6">
        <w:rPr>
          <w:b/>
        </w:rPr>
        <w:t xml:space="preserve">» </w:t>
      </w:r>
      <w:r w:rsidRPr="009372C6">
        <w:t>(Rammeplan for barnehagen s. 27)</w:t>
      </w:r>
      <w:r w:rsidRPr="009372C6">
        <w:rPr>
          <w:b/>
        </w:rPr>
        <w:t xml:space="preserve"> </w:t>
      </w:r>
    </w:p>
    <w:p w14:paraId="115D4B2B" w14:textId="4B026F8C" w:rsidR="0096341D" w:rsidRPr="009372C6" w:rsidRDefault="00E55C41" w:rsidP="0096341D">
      <w:pPr>
        <w:spacing w:after="0"/>
      </w:pPr>
      <w:r w:rsidRPr="009372C6">
        <w:t xml:space="preserve">Gjennom </w:t>
      </w:r>
      <w:proofErr w:type="spellStart"/>
      <w:r w:rsidRPr="009372C6">
        <w:t>samlin</w:t>
      </w:r>
      <w:r w:rsidR="006D623F">
        <w:t>g</w:t>
      </w:r>
      <w:r w:rsidRPr="009372C6">
        <w:t>stund</w:t>
      </w:r>
      <w:proofErr w:type="spellEnd"/>
      <w:r w:rsidRPr="009372C6">
        <w:t>, Dinosaurskulen, barnesamta</w:t>
      </w:r>
      <w:r w:rsidR="00972AFA" w:rsidRPr="009372C6">
        <w:t>ler og tilfeldige</w:t>
      </w:r>
      <w:r w:rsidRPr="009372C6">
        <w:t xml:space="preserve"> samtalar med borna skal vi vera open for</w:t>
      </w:r>
      <w:r w:rsidR="0081285E">
        <w:t>,</w:t>
      </w:r>
      <w:r w:rsidRPr="009372C6">
        <w:t xml:space="preserve"> og nyfiken på bornas perspektiv og interesser. Dette kan vera utgangspunkt for </w:t>
      </w:r>
      <w:proofErr w:type="spellStart"/>
      <w:r w:rsidRPr="009372C6">
        <w:t>temavalg</w:t>
      </w:r>
      <w:proofErr w:type="spellEnd"/>
      <w:r w:rsidRPr="009372C6">
        <w:t xml:space="preserve"> og planlegging av orga</w:t>
      </w:r>
      <w:r w:rsidR="0096341D" w:rsidRPr="009372C6">
        <w:t>niserte pedagogiske aktivitetar.</w:t>
      </w:r>
    </w:p>
    <w:p w14:paraId="431966CB" w14:textId="77777777" w:rsidR="0096341D" w:rsidRPr="009372C6" w:rsidRDefault="0096341D" w:rsidP="0096341D">
      <w:pPr>
        <w:spacing w:after="0"/>
      </w:pPr>
      <w:r w:rsidRPr="009372C6">
        <w:t xml:space="preserve">Å tilby borna </w:t>
      </w:r>
      <w:proofErr w:type="spellStart"/>
      <w:r w:rsidRPr="009372C6">
        <w:t>valgmuligheter</w:t>
      </w:r>
      <w:proofErr w:type="spellEnd"/>
      <w:r w:rsidRPr="009372C6">
        <w:t xml:space="preserve"> i leik og aktivitet er ein viktig del av barns medverknad. </w:t>
      </w:r>
    </w:p>
    <w:p w14:paraId="40896019" w14:textId="77777777" w:rsidR="0096341D" w:rsidRPr="009372C6" w:rsidRDefault="00AA0283" w:rsidP="0096341D">
      <w:pPr>
        <w:spacing w:after="0"/>
      </w:pPr>
      <w:r w:rsidRPr="009372C6">
        <w:t>Demokrati</w:t>
      </w:r>
      <w:r w:rsidR="0096341D" w:rsidRPr="009372C6">
        <w:t xml:space="preserve"> er her ein viktig verdi.</w:t>
      </w:r>
    </w:p>
    <w:p w14:paraId="71387D90" w14:textId="77777777" w:rsidR="00ED4B56" w:rsidRPr="009372C6" w:rsidRDefault="00ED4B56" w:rsidP="00A559B8">
      <w:pPr>
        <w:rPr>
          <w:color w:val="FF0000"/>
        </w:rPr>
      </w:pPr>
    </w:p>
    <w:p w14:paraId="1F35FF64" w14:textId="77777777" w:rsidR="00A559B8" w:rsidRPr="009372C6" w:rsidRDefault="003924D0" w:rsidP="00A559B8">
      <w:pPr>
        <w:pStyle w:val="Overskrift1"/>
      </w:pPr>
      <w:bookmarkStart w:id="22" w:name="_Toc26856397"/>
      <w:r w:rsidRPr="009372C6">
        <w:t>6</w:t>
      </w:r>
      <w:r w:rsidR="00A559B8" w:rsidRPr="009372C6">
        <w:t>.0 Samarbeid barnehage- heim</w:t>
      </w:r>
      <w:bookmarkEnd w:id="22"/>
    </w:p>
    <w:p w14:paraId="75935F64" w14:textId="77777777" w:rsidR="00595637" w:rsidRPr="000B5FCC" w:rsidRDefault="00595637" w:rsidP="00A559B8">
      <w:pPr>
        <w:rPr>
          <w:b/>
        </w:rPr>
      </w:pPr>
      <w:r w:rsidRPr="009372C6">
        <w:rPr>
          <w:b/>
        </w:rPr>
        <w:t xml:space="preserve">«Barnehagen skal i samarbeid og forståing med heimen vareta barnas behov for omsorg og leik og fremje læring og danning som grunnlag for allsidig utvikling… </w:t>
      </w:r>
      <w:r w:rsidRPr="000B5FCC">
        <w:rPr>
          <w:b/>
        </w:rPr>
        <w:t>Barnehagen skal vareta foreldra sin rett til medverknad og samarbeide nært og i forståing med foreldra. Samarbeidet mellom heimen og barnehagen skal alltid ha barnets beste som mål</w:t>
      </w:r>
      <w:r w:rsidR="00216E2B" w:rsidRPr="000B5FCC">
        <w:rPr>
          <w:b/>
        </w:rPr>
        <w:t>.</w:t>
      </w:r>
      <w:r w:rsidRPr="000B5FCC">
        <w:rPr>
          <w:b/>
        </w:rPr>
        <w:t xml:space="preserve">» </w:t>
      </w:r>
      <w:r w:rsidRPr="000B5FCC">
        <w:t>(Rammeplan for barnehagen s. 29)</w:t>
      </w:r>
      <w:r w:rsidRPr="000B5FCC">
        <w:rPr>
          <w:b/>
        </w:rPr>
        <w:t xml:space="preserve">  </w:t>
      </w:r>
    </w:p>
    <w:p w14:paraId="31BF64C8" w14:textId="77777777" w:rsidR="00F27AD9" w:rsidRDefault="00F27AD9" w:rsidP="00A559B8">
      <w:r w:rsidRPr="000B5FCC">
        <w:t>Dei kommunale ba</w:t>
      </w:r>
      <w:r w:rsidR="000663BC">
        <w:t>rnehagane i Alver kommune skal i utgangspunktet nytte</w:t>
      </w:r>
      <w:r w:rsidRPr="000B5FCC">
        <w:t xml:space="preserve"> </w:t>
      </w:r>
      <w:proofErr w:type="spellStart"/>
      <w:r w:rsidRPr="000B5FCC">
        <w:t>Vigilo</w:t>
      </w:r>
      <w:proofErr w:type="spellEnd"/>
      <w:r w:rsidRPr="000B5FCC">
        <w:t xml:space="preserve"> som kommunikasjonsverktøy i samarbeidet mellom barnehage og heim. I </w:t>
      </w:r>
      <w:proofErr w:type="spellStart"/>
      <w:r w:rsidRPr="000B5FCC">
        <w:t>Vigilo</w:t>
      </w:r>
      <w:proofErr w:type="spellEnd"/>
      <w:r w:rsidRPr="000B5FCC">
        <w:t xml:space="preserve"> kan foreldra melde fråvær, ferie, få info om barnet sin dag i barnehagen og sende meldingar til personalet på avdelinga til barnet. God dialog g</w:t>
      </w:r>
      <w:r w:rsidR="00FF535B" w:rsidRPr="000B5FCC">
        <w:t>jev</w:t>
      </w:r>
      <w:r w:rsidRPr="000B5FCC">
        <w:t xml:space="preserve"> me</w:t>
      </w:r>
      <w:r w:rsidR="00FF535B" w:rsidRPr="000B5FCC">
        <w:t>i</w:t>
      </w:r>
      <w:r w:rsidRPr="000B5FCC">
        <w:t>r effektive arbeidsdag</w:t>
      </w:r>
      <w:r w:rsidR="00FF535B" w:rsidRPr="000B5FCC">
        <w:t>ar</w:t>
      </w:r>
      <w:r w:rsidRPr="000B5FCC">
        <w:t xml:space="preserve"> og me</w:t>
      </w:r>
      <w:r w:rsidR="00FF535B" w:rsidRPr="000B5FCC">
        <w:t>i</w:t>
      </w:r>
      <w:r w:rsidRPr="000B5FCC">
        <w:t>r tid til</w:t>
      </w:r>
      <w:r w:rsidR="00FF535B" w:rsidRPr="000B5FCC">
        <w:t xml:space="preserve"> borna</w:t>
      </w:r>
      <w:r w:rsidRPr="000B5FCC">
        <w:t xml:space="preserve">. </w:t>
      </w:r>
    </w:p>
    <w:bookmarkEnd w:id="21"/>
    <w:p w14:paraId="4CA32B6E" w14:textId="7716ABC5" w:rsidR="00431EE6" w:rsidRDefault="00431EE6" w:rsidP="00431EE6">
      <w:pPr>
        <w:spacing w:after="0"/>
      </w:pPr>
      <w:r>
        <w:t xml:space="preserve">Barnehagen </w:t>
      </w:r>
      <w:proofErr w:type="spellStart"/>
      <w:r>
        <w:t>samarbeidar</w:t>
      </w:r>
      <w:proofErr w:type="spellEnd"/>
      <w:r>
        <w:t xml:space="preserve"> med heimen gjennom dagleg kontakt i levering og hentesituasjonar. Vi gir og tek imot beskjedar om morgonen og prøver å fortelje nokre ord om barnet sin dag når dei vert henta. Samtalene skal ha eit positivt fokus.</w:t>
      </w:r>
    </w:p>
    <w:p w14:paraId="2AC5F4A7" w14:textId="77777777" w:rsidR="00431EE6" w:rsidRDefault="00431EE6" w:rsidP="00431EE6">
      <w:pPr>
        <w:spacing w:after="0"/>
      </w:pPr>
      <w:r>
        <w:t>Alle foreldre skal få tilbod om foreldresamtalar ein gong om hausten og ein gong om våren. Desse samtalene skal handle om bornas trivsel og utvikling, og skal vera eit utgangspunkt for det vidare arbeidet med barnets trivsel og utvikling både i barnehagen og i heimen.</w:t>
      </w:r>
      <w:r w:rsidR="000631EB">
        <w:t xml:space="preserve"> </w:t>
      </w:r>
    </w:p>
    <w:p w14:paraId="07476E68" w14:textId="77777777" w:rsidR="00431EE6" w:rsidRDefault="00431EE6" w:rsidP="00431EE6">
      <w:pPr>
        <w:spacing w:after="0"/>
      </w:pPr>
      <w:r>
        <w:t xml:space="preserve">Foreldremøte for alle foreldra i barnehagen vert halde om hausten. Her vert foreldrerådet danna og det vert </w:t>
      </w:r>
      <w:proofErr w:type="spellStart"/>
      <w:r>
        <w:t>valgt</w:t>
      </w:r>
      <w:proofErr w:type="spellEnd"/>
      <w:r>
        <w:t xml:space="preserve"> foreldrerådsrepresentantar til barnehagens samarbeidsutval. Hjå oss har vi to faste representantar og ein vara representant frå foreldrerådet. </w:t>
      </w:r>
      <w:proofErr w:type="spellStart"/>
      <w:r>
        <w:t>Fortrinssvis</w:t>
      </w:r>
      <w:proofErr w:type="spellEnd"/>
      <w:r>
        <w:t xml:space="preserve"> ein av foreldra frå kvar avdeling.</w:t>
      </w:r>
    </w:p>
    <w:p w14:paraId="5A63470C" w14:textId="77777777" w:rsidR="00431EE6" w:rsidRDefault="003924D0" w:rsidP="00431EE6">
      <w:pPr>
        <w:spacing w:after="0"/>
      </w:pPr>
      <w:r>
        <w:t>G</w:t>
      </w:r>
      <w:r w:rsidR="00431EE6">
        <w:t>jennom året prøver vi å lage til nokre sosiale samlingspunkt der foreldra vert invitert til oss i barnehagen. Dette kan vera julefrukost, samling i høve FN-dagen eller barnehagedagen, påskekaffi eller liknande.</w:t>
      </w:r>
    </w:p>
    <w:p w14:paraId="2DA98B33" w14:textId="77777777" w:rsidR="00431EE6" w:rsidRDefault="00431EE6" w:rsidP="00431EE6">
      <w:pPr>
        <w:spacing w:after="0"/>
      </w:pPr>
      <w:r>
        <w:t>Dinosaurskulen krev tett samarbeid med heimen då borna får oppgåver, eller lekser, som dei skal gjere heime.</w:t>
      </w:r>
    </w:p>
    <w:p w14:paraId="5C4DF652" w14:textId="77777777" w:rsidR="00431EE6" w:rsidRDefault="00431EE6" w:rsidP="00431EE6">
      <w:pPr>
        <w:spacing w:after="0"/>
      </w:pPr>
      <w:r>
        <w:lastRenderedPageBreak/>
        <w:t xml:space="preserve">I arbeidet med </w:t>
      </w:r>
      <w:proofErr w:type="spellStart"/>
      <w:r>
        <w:t>inkludering</w:t>
      </w:r>
      <w:proofErr w:type="spellEnd"/>
      <w:r>
        <w:t xml:space="preserve"> er det og viktig at heimen og barnehagen spelar på lag for å forebygge utestenging og mobbing.</w:t>
      </w:r>
    </w:p>
    <w:p w14:paraId="35EF9CFA" w14:textId="77777777" w:rsidR="00431EE6" w:rsidRPr="003D6AEB" w:rsidRDefault="00431EE6" w:rsidP="00431EE6">
      <w:pPr>
        <w:spacing w:after="0"/>
      </w:pPr>
      <w:r>
        <w:t xml:space="preserve">Det er viktig for oss å få tilbakemeldingar frå foreldra, både positive og når vi treng gjere noko på ein betre måte. </w:t>
      </w:r>
    </w:p>
    <w:p w14:paraId="4465FFF5" w14:textId="77777777" w:rsidR="00A559B8" w:rsidRPr="0000088A" w:rsidRDefault="003924D0" w:rsidP="00E40EF2">
      <w:pPr>
        <w:pStyle w:val="Overskrift2"/>
      </w:pPr>
      <w:bookmarkStart w:id="23" w:name="_Toc26856398"/>
      <w:r>
        <w:t>6</w:t>
      </w:r>
      <w:r w:rsidR="00A559B8" w:rsidRPr="0000088A">
        <w:t xml:space="preserve">.1 Foreldreråd og </w:t>
      </w:r>
      <w:proofErr w:type="spellStart"/>
      <w:r w:rsidR="00A559B8" w:rsidRPr="0000088A">
        <w:t>Samarbeidsutvalg</w:t>
      </w:r>
      <w:bookmarkEnd w:id="23"/>
      <w:proofErr w:type="spellEnd"/>
    </w:p>
    <w:p w14:paraId="18192B61" w14:textId="77777777" w:rsidR="00595637" w:rsidRPr="000B5FCC" w:rsidRDefault="00595637" w:rsidP="00595637">
      <w:pPr>
        <w:spacing w:after="0"/>
        <w:rPr>
          <w:b/>
        </w:rPr>
      </w:pPr>
      <w:r w:rsidRPr="0000088A">
        <w:rPr>
          <w:b/>
        </w:rPr>
        <w:t xml:space="preserve">«Intensjonen med foreldreråd og samarbeidsutval er at desse ordningane skal </w:t>
      </w:r>
      <w:r w:rsidRPr="003D6AEB">
        <w:rPr>
          <w:b/>
        </w:rPr>
        <w:t>gi høve til å vareta foreldra sin kontakt med barnehagen på ein aktiv måte. Foreldrerådet skal fremje fellesinteressene til foreldra og bidra til at samarbeidet mellom barnehagen og foreldregruppa skaper eit godt barnehagemiljø. Foreldrerådet skal få inn saker som er viktige for foreldra sitt forhold til barnehagen</w:t>
      </w:r>
      <w:r w:rsidR="00216E2B" w:rsidRPr="003D6AEB">
        <w:rPr>
          <w:b/>
        </w:rPr>
        <w:t>.</w:t>
      </w:r>
      <w:r w:rsidRPr="003D6AEB">
        <w:rPr>
          <w:b/>
        </w:rPr>
        <w:t xml:space="preserve">» </w:t>
      </w:r>
      <w:r w:rsidRPr="000B5FCC">
        <w:t>(Rammeplanen s. 30)</w:t>
      </w:r>
    </w:p>
    <w:p w14:paraId="18A1E5C2" w14:textId="77777777" w:rsidR="00595637" w:rsidRPr="000B5FCC" w:rsidRDefault="00595637" w:rsidP="00595637">
      <w:pPr>
        <w:spacing w:after="0"/>
        <w:rPr>
          <w:b/>
        </w:rPr>
      </w:pPr>
    </w:p>
    <w:p w14:paraId="15F7FBD3" w14:textId="77777777" w:rsidR="00595637" w:rsidRPr="000B5FCC" w:rsidRDefault="00595637" w:rsidP="00595637">
      <w:pPr>
        <w:spacing w:after="0"/>
      </w:pPr>
      <w:r w:rsidRPr="000B5FCC">
        <w:rPr>
          <w:b/>
        </w:rPr>
        <w:t>«Samarbeidsutvalet skal vere eit rådgivande, kontaktskapande og samordnande organ. Samarbeidsutvalet skal få inn saker som er viktige for innhaldet i og verksemda til barnehagen og for forholdet til foreldra</w:t>
      </w:r>
      <w:r w:rsidR="00216E2B" w:rsidRPr="000B5FCC">
        <w:rPr>
          <w:b/>
        </w:rPr>
        <w:t>.</w:t>
      </w:r>
      <w:r w:rsidRPr="000B5FCC">
        <w:rPr>
          <w:b/>
        </w:rPr>
        <w:t>»</w:t>
      </w:r>
      <w:r w:rsidRPr="000B5FCC">
        <w:rPr>
          <w:b/>
        </w:rPr>
        <w:tab/>
      </w:r>
      <w:r w:rsidRPr="000B5FCC">
        <w:t>(Rammeplanen s. 30)</w:t>
      </w:r>
    </w:p>
    <w:p w14:paraId="658497E8" w14:textId="77777777" w:rsidR="00595637" w:rsidRPr="000B5FCC" w:rsidRDefault="00595637" w:rsidP="00595637">
      <w:pPr>
        <w:spacing w:after="0"/>
      </w:pPr>
    </w:p>
    <w:p w14:paraId="2AC47959" w14:textId="77777777" w:rsidR="00595637" w:rsidRDefault="007C6F6C" w:rsidP="00595637">
      <w:pPr>
        <w:spacing w:after="0"/>
      </w:pPr>
      <w:r>
        <w:t>S</w:t>
      </w:r>
      <w:r w:rsidR="009372C6">
        <w:t>amarbeidsutvalet i Sæbø barnehag</w:t>
      </w:r>
      <w:r>
        <w:t>e består av:</w:t>
      </w:r>
    </w:p>
    <w:p w14:paraId="4E700B8C" w14:textId="6E8A0AFF" w:rsidR="007C6F6C" w:rsidRDefault="007C6F6C" w:rsidP="00595637">
      <w:pPr>
        <w:spacing w:after="0"/>
      </w:pPr>
      <w:r>
        <w:t>Foreldrerepresentant</w:t>
      </w:r>
      <w:r w:rsidR="00AA0283">
        <w:t xml:space="preserve"> </w:t>
      </w:r>
      <w:r w:rsidR="00AF6FE5">
        <w:t xml:space="preserve">Flode </w:t>
      </w:r>
      <w:r w:rsidR="00AA0283">
        <w:t xml:space="preserve">– </w:t>
      </w:r>
      <w:r w:rsidR="00AF6FE5">
        <w:t xml:space="preserve">Tonje </w:t>
      </w:r>
      <w:r w:rsidR="004A6AC1">
        <w:t xml:space="preserve">Gaustad </w:t>
      </w:r>
      <w:r w:rsidR="00AF6FE5">
        <w:t>Vaktskjold</w:t>
      </w:r>
    </w:p>
    <w:p w14:paraId="3B77C6E3" w14:textId="57D975A8" w:rsidR="007C6F6C" w:rsidRDefault="007C6F6C" w:rsidP="00595637">
      <w:pPr>
        <w:spacing w:after="0"/>
      </w:pPr>
      <w:r>
        <w:t>Foreldrerepresentant</w:t>
      </w:r>
      <w:r w:rsidR="00AA0283">
        <w:t xml:space="preserve"> </w:t>
      </w:r>
      <w:r w:rsidR="00AF6FE5">
        <w:t xml:space="preserve">Fanten </w:t>
      </w:r>
      <w:r w:rsidR="00AA0283">
        <w:t xml:space="preserve">– </w:t>
      </w:r>
      <w:r w:rsidR="00FA5BB2">
        <w:t>May</w:t>
      </w:r>
      <w:r w:rsidR="0020667D">
        <w:t xml:space="preserve"> Iren Aarskog Sylta</w:t>
      </w:r>
    </w:p>
    <w:p w14:paraId="7D15C1CF" w14:textId="7765B0A4" w:rsidR="003924D0" w:rsidRDefault="003924D0" w:rsidP="00595637">
      <w:pPr>
        <w:spacing w:after="0"/>
      </w:pPr>
      <w:r>
        <w:t xml:space="preserve">Foreldrerepresentant </w:t>
      </w:r>
      <w:proofErr w:type="spellStart"/>
      <w:r w:rsidR="004A6AC1">
        <w:t>Raffen</w:t>
      </w:r>
      <w:proofErr w:type="spellEnd"/>
      <w:r w:rsidR="004A6AC1">
        <w:t xml:space="preserve"> – Rakel Taule</w:t>
      </w:r>
    </w:p>
    <w:p w14:paraId="46B9301D" w14:textId="77777777" w:rsidR="007C6F6C" w:rsidRDefault="007C6F6C" w:rsidP="00595637">
      <w:pPr>
        <w:spacing w:after="0"/>
      </w:pPr>
      <w:r>
        <w:t>Personalrepresentant</w:t>
      </w:r>
      <w:r w:rsidR="00AA0283">
        <w:t xml:space="preserve"> – Marit Mathisen</w:t>
      </w:r>
    </w:p>
    <w:p w14:paraId="4977A393" w14:textId="77777777" w:rsidR="007C6F6C" w:rsidRDefault="007C6F6C" w:rsidP="00595637">
      <w:pPr>
        <w:spacing w:after="0"/>
      </w:pPr>
      <w:r>
        <w:t>Personalrepresentant</w:t>
      </w:r>
      <w:r w:rsidR="00A87756">
        <w:t xml:space="preserve"> –Therese V. Dale</w:t>
      </w:r>
    </w:p>
    <w:p w14:paraId="0DCB0C7B" w14:textId="169BBE83" w:rsidR="007C6F6C" w:rsidRDefault="007C6F6C" w:rsidP="00595637">
      <w:pPr>
        <w:spacing w:after="0"/>
      </w:pPr>
      <w:r>
        <w:t>Politisk representant</w:t>
      </w:r>
      <w:r w:rsidR="006D431C">
        <w:t xml:space="preserve"> – </w:t>
      </w:r>
    </w:p>
    <w:p w14:paraId="41AA8880" w14:textId="77777777" w:rsidR="007C6F6C" w:rsidRPr="000B5FCC" w:rsidRDefault="007C6F6C" w:rsidP="00595637">
      <w:pPr>
        <w:spacing w:after="0"/>
        <w:rPr>
          <w:b/>
        </w:rPr>
      </w:pPr>
      <w:r>
        <w:t>Styrar</w:t>
      </w:r>
      <w:r w:rsidR="00AA0283">
        <w:t xml:space="preserve"> – Tony Vetaas</w:t>
      </w:r>
    </w:p>
    <w:p w14:paraId="46436AB8" w14:textId="77777777" w:rsidR="008F043E" w:rsidRPr="000B5FCC" w:rsidRDefault="003924D0" w:rsidP="008F043E">
      <w:pPr>
        <w:pStyle w:val="Overskrift1"/>
      </w:pPr>
      <w:bookmarkStart w:id="24" w:name="_Toc26856399"/>
      <w:r>
        <w:t>7</w:t>
      </w:r>
      <w:r w:rsidR="008F043E" w:rsidRPr="000B5FCC">
        <w:t>.0 Overgangar</w:t>
      </w:r>
      <w:bookmarkEnd w:id="24"/>
    </w:p>
    <w:p w14:paraId="2361F4FB" w14:textId="77777777" w:rsidR="00744862" w:rsidRPr="00503E82" w:rsidRDefault="00744862" w:rsidP="008F043E">
      <w:r w:rsidRPr="000B5FCC">
        <w:rPr>
          <w:b/>
        </w:rPr>
        <w:t xml:space="preserve">«Barnehagen skal i samarbeid med foreldra leggje til rette for at barnet kan få ein trygg og god start i barnehagen… Personalet skal sørgje for at barnet og foreldra får tid og rom til å bli kjende med andre barn og anna personale når eit barn byter barnegruppe… </w:t>
      </w:r>
      <w:r w:rsidRPr="00DC58FC">
        <w:rPr>
          <w:b/>
        </w:rPr>
        <w:t>Barnehagen skal i samarbeid med foreldra og skulen leggje til rette for at barnet kan få ein trygg og god overgang frå barnehage til skule, og even</w:t>
      </w:r>
      <w:r w:rsidRPr="00DC58FC">
        <w:rPr>
          <w:b/>
        </w:rPr>
        <w:softHyphen/>
        <w:t>tuelt til skulefritidsordninga...</w:t>
      </w:r>
      <w:r w:rsidRPr="00DC58FC">
        <w:rPr>
          <w:rFonts w:ascii="Museo Sans 100" w:hAnsi="Museo Sans 100" w:cs="Museo Sans 100"/>
          <w:b/>
          <w:color w:val="000000"/>
          <w:sz w:val="20"/>
          <w:szCs w:val="20"/>
        </w:rPr>
        <w:t xml:space="preserve"> </w:t>
      </w:r>
      <w:r w:rsidRPr="00DC58FC">
        <w:rPr>
          <w:b/>
        </w:rPr>
        <w:t>Barnehagen må ha samtykke frå foreldra for å dele opplysningar om enkeltbarn med skulen</w:t>
      </w:r>
      <w:r w:rsidR="00216E2B">
        <w:rPr>
          <w:b/>
        </w:rPr>
        <w:t>.</w:t>
      </w:r>
      <w:r w:rsidRPr="00DC58FC">
        <w:rPr>
          <w:b/>
        </w:rPr>
        <w:t xml:space="preserve">» </w:t>
      </w:r>
      <w:r w:rsidRPr="00503E82">
        <w:t>(Rammeplanen s. 33)</w:t>
      </w:r>
    </w:p>
    <w:p w14:paraId="7FFFF661" w14:textId="77777777" w:rsidR="00744862" w:rsidRPr="00503E82" w:rsidRDefault="00744862" w:rsidP="008F043E">
      <w:r w:rsidRPr="00503E82">
        <w:t xml:space="preserve">For å </w:t>
      </w:r>
      <w:r w:rsidR="000B6C35" w:rsidRPr="00503E82">
        <w:t xml:space="preserve">få til gode rutinar og </w:t>
      </w:r>
      <w:r w:rsidRPr="00503E82">
        <w:t xml:space="preserve">skape </w:t>
      </w:r>
      <w:proofErr w:type="spellStart"/>
      <w:r w:rsidRPr="00503E82">
        <w:t>forutsigbarhe</w:t>
      </w:r>
      <w:r w:rsidR="000B6C35" w:rsidRPr="00503E82">
        <w:t>t</w:t>
      </w:r>
      <w:proofErr w:type="spellEnd"/>
      <w:r w:rsidR="000B6C35" w:rsidRPr="00503E82">
        <w:t>,</w:t>
      </w:r>
      <w:r w:rsidR="001800F8" w:rsidRPr="00503E82">
        <w:t xml:space="preserve"> tryggleik</w:t>
      </w:r>
      <w:r w:rsidR="000B6C35" w:rsidRPr="00503E82">
        <w:t xml:space="preserve"> og trivsel</w:t>
      </w:r>
      <w:r w:rsidRPr="00503E82">
        <w:t xml:space="preserve"> for barna</w:t>
      </w:r>
      <w:r w:rsidR="002619C2" w:rsidRPr="00503E82">
        <w:t xml:space="preserve">, er det viktig å leggja til rette for gode overgangar. Alle barnehagane i </w:t>
      </w:r>
      <w:r w:rsidRPr="00503E82">
        <w:t>Alver kommune</w:t>
      </w:r>
      <w:r w:rsidR="002619C2" w:rsidRPr="00503E82">
        <w:t>, både kommunale og private,</w:t>
      </w:r>
      <w:r w:rsidRPr="00503E82">
        <w:t xml:space="preserve"> nyttar </w:t>
      </w:r>
      <w:r w:rsidR="000B6C35" w:rsidRPr="00503E82">
        <w:t>tre</w:t>
      </w:r>
      <w:r w:rsidR="002619C2" w:rsidRPr="00503E82">
        <w:t xml:space="preserve"> ulike </w:t>
      </w:r>
      <w:r w:rsidR="003924D0">
        <w:t>overgangsrutinar</w:t>
      </w:r>
      <w:r w:rsidR="000B6C35" w:rsidRPr="00503E82">
        <w:t>. Vi har eit skjema for o</w:t>
      </w:r>
      <w:r w:rsidRPr="00503E82">
        <w:t>vergangen mellom heim og barnehage, når barnet startar i barnehagen</w:t>
      </w:r>
      <w:r w:rsidR="000B6C35" w:rsidRPr="00503E82">
        <w:t>, eit skjema for o</w:t>
      </w:r>
      <w:r w:rsidRPr="00503E82">
        <w:t>vergang til ny avdeling eller ved skrifte mellom barnehagar</w:t>
      </w:r>
      <w:r w:rsidR="002619C2" w:rsidRPr="00503E82">
        <w:t>,</w:t>
      </w:r>
      <w:r w:rsidRPr="00503E82">
        <w:t xml:space="preserve"> og </w:t>
      </w:r>
      <w:r w:rsidR="000B6C35" w:rsidRPr="00503E82">
        <w:t>eit skjema for overgang til</w:t>
      </w:r>
      <w:r w:rsidRPr="00503E82">
        <w:t xml:space="preserve"> skulen. Foreldra skal</w:t>
      </w:r>
      <w:r w:rsidR="002619C2" w:rsidRPr="00503E82">
        <w:t xml:space="preserve"> kjenna til</w:t>
      </w:r>
      <w:r w:rsidR="000E666A">
        <w:t>,</w:t>
      </w:r>
      <w:r w:rsidR="002619C2" w:rsidRPr="00503E82">
        <w:t xml:space="preserve"> og ha </w:t>
      </w:r>
      <w:proofErr w:type="spellStart"/>
      <w:r w:rsidR="002619C2" w:rsidRPr="00503E82">
        <w:t>mulighet</w:t>
      </w:r>
      <w:proofErr w:type="spellEnd"/>
      <w:r w:rsidR="002619C2" w:rsidRPr="00503E82">
        <w:t xml:space="preserve"> til å gje</w:t>
      </w:r>
      <w:r w:rsidRPr="00503E82">
        <w:t xml:space="preserve"> innspel til innhaldet i overgangsskjema</w:t>
      </w:r>
      <w:r w:rsidR="002619C2" w:rsidRPr="00503E82">
        <w:t>. Dei skal også</w:t>
      </w:r>
      <w:r w:rsidRPr="00503E82">
        <w:t xml:space="preserve"> godkjenna at vi </w:t>
      </w:r>
      <w:r w:rsidRPr="00503E82">
        <w:lastRenderedPageBreak/>
        <w:t xml:space="preserve">deler skjema med dei som skal ta i mot barnet på ny plass. </w:t>
      </w:r>
      <w:r w:rsidR="001B4FBF" w:rsidRPr="00AA0283">
        <w:t xml:space="preserve">Lenker til dei ulike overgangsskjema ligg </w:t>
      </w:r>
      <w:proofErr w:type="spellStart"/>
      <w:r w:rsidR="001B4FBF" w:rsidRPr="00AA0283">
        <w:t>bakerst</w:t>
      </w:r>
      <w:proofErr w:type="spellEnd"/>
      <w:r w:rsidR="001B4FBF" w:rsidRPr="00AA0283">
        <w:t xml:space="preserve"> i årsplanen. </w:t>
      </w:r>
    </w:p>
    <w:p w14:paraId="199BE618" w14:textId="2077EDBB" w:rsidR="001800F8" w:rsidRPr="001B4FBF" w:rsidRDefault="00BF5C13" w:rsidP="008F043E">
      <w:r w:rsidRPr="00BF5C13">
        <w:t xml:space="preserve">I Alver kommune nyttar vi overgangsobjekt i </w:t>
      </w:r>
      <w:proofErr w:type="spellStart"/>
      <w:r w:rsidRPr="00BF5C13">
        <w:t>tilknytting</w:t>
      </w:r>
      <w:proofErr w:type="spellEnd"/>
      <w:r w:rsidRPr="00BF5C13">
        <w:t xml:space="preserve"> til dei ulike overgangane. </w:t>
      </w:r>
      <w:r w:rsidR="000E666A" w:rsidRPr="00BF5C13">
        <w:t xml:space="preserve">Eit overgangsobjekt er </w:t>
      </w:r>
      <w:proofErr w:type="spellStart"/>
      <w:r w:rsidR="000E666A" w:rsidRPr="00BF5C13">
        <w:t>gjenstander</w:t>
      </w:r>
      <w:proofErr w:type="spellEnd"/>
      <w:r w:rsidRPr="00BF5C13">
        <w:t xml:space="preserve">, </w:t>
      </w:r>
      <w:proofErr w:type="spellStart"/>
      <w:r w:rsidRPr="00BF5C13">
        <w:t>handlinger</w:t>
      </w:r>
      <w:proofErr w:type="spellEnd"/>
      <w:r w:rsidRPr="00BF5C13">
        <w:t xml:space="preserve"> eller rutinar som barna er knytt til og/eller trivs med. D</w:t>
      </w:r>
      <w:r w:rsidR="000E666A" w:rsidRPr="00BF5C13">
        <w:t>et kan vær</w:t>
      </w:r>
      <w:r w:rsidRPr="00BF5C13">
        <w:t>a ein smokk,</w:t>
      </w:r>
      <w:r w:rsidR="000E666A" w:rsidRPr="00BF5C13">
        <w:t xml:space="preserve"> kosebamse</w:t>
      </w:r>
      <w:r w:rsidRPr="00BF5C13">
        <w:t xml:space="preserve">, leikar, songar, spel eller liknande. </w:t>
      </w:r>
      <w:r w:rsidR="000E666A" w:rsidRPr="00BF5C13">
        <w:t>D</w:t>
      </w:r>
      <w:r w:rsidRPr="00BF5C13">
        <w:t>e</w:t>
      </w:r>
      <w:r w:rsidR="000E666A" w:rsidRPr="00BF5C13">
        <w:t>sse objekt</w:t>
      </w:r>
      <w:r w:rsidRPr="00BF5C13">
        <w:t>a</w:t>
      </w:r>
      <w:r w:rsidR="000E666A" w:rsidRPr="00BF5C13">
        <w:t xml:space="preserve"> kan hjelpe barna </w:t>
      </w:r>
      <w:r w:rsidRPr="00BF5C13">
        <w:t xml:space="preserve">til å finne tryggleik og oppleve </w:t>
      </w:r>
      <w:proofErr w:type="spellStart"/>
      <w:r w:rsidRPr="00BF5C13">
        <w:t>tilhørlighet</w:t>
      </w:r>
      <w:proofErr w:type="spellEnd"/>
      <w:r w:rsidRPr="00BF5C13">
        <w:t xml:space="preserve"> i dei ulike overgangane.</w:t>
      </w:r>
      <w:r w:rsidR="000E666A" w:rsidRPr="00BF5C13">
        <w:t xml:space="preserve">  </w:t>
      </w:r>
    </w:p>
    <w:p w14:paraId="0CD6EE21" w14:textId="77777777" w:rsidR="008F043E" w:rsidRDefault="003924D0" w:rsidP="008F043E">
      <w:pPr>
        <w:pStyle w:val="Overskrift1"/>
      </w:pPr>
      <w:bookmarkStart w:id="25" w:name="_Toc26856400"/>
      <w:bookmarkEnd w:id="12"/>
      <w:r>
        <w:t>8</w:t>
      </w:r>
      <w:r w:rsidR="008F043E">
        <w:t>.0 Barnehagen som pedagogisk verksemd</w:t>
      </w:r>
      <w:bookmarkEnd w:id="25"/>
    </w:p>
    <w:p w14:paraId="2C7A1F70" w14:textId="77777777" w:rsidR="00A65BC5" w:rsidRPr="00A65BC5" w:rsidRDefault="007F3429" w:rsidP="00953656">
      <w:r w:rsidRPr="00953656">
        <w:rPr>
          <w:b/>
        </w:rPr>
        <w:t>«Barnehagen skal vere ei pedagogisk verksemd som skal planleggjast og vurderast. Barn og foreldre har rett til å medverke i desse prosessane. Målet med barnehagen som pedagogisk verksemd er å gi barna eit tilrettelagt tilbod i tråd med barnehagelova og rammeplanen. For å oppnå dette skal barnehagen vere ein lærande organisasjon, og det pedagogiske arbeidet skal vere grunngitt i barnehagelova og rammeplanen</w:t>
      </w:r>
      <w:r w:rsidR="00216E2B" w:rsidRPr="00953656">
        <w:rPr>
          <w:b/>
        </w:rPr>
        <w:t>.</w:t>
      </w:r>
      <w:r w:rsidRPr="00953656">
        <w:rPr>
          <w:b/>
        </w:rPr>
        <w:t>»</w:t>
      </w:r>
      <w:r w:rsidRPr="00503E82">
        <w:t xml:space="preserve"> (Rammeplan</w:t>
      </w:r>
      <w:r w:rsidR="00E12845">
        <w:t xml:space="preserve"> for barnehagen</w:t>
      </w:r>
      <w:r w:rsidRPr="00503E82">
        <w:t xml:space="preserve"> s. 37)</w:t>
      </w:r>
    </w:p>
    <w:p w14:paraId="6414CF0C" w14:textId="77777777" w:rsidR="00D26E9A" w:rsidRDefault="003924D0" w:rsidP="00F27AD9">
      <w:pPr>
        <w:pStyle w:val="Overskrift2"/>
      </w:pPr>
      <w:bookmarkStart w:id="26" w:name="_Toc26856401"/>
      <w:r>
        <w:t>8</w:t>
      </w:r>
      <w:r w:rsidR="008F043E">
        <w:t xml:space="preserve">.1 </w:t>
      </w:r>
      <w:r w:rsidR="00D26E9A">
        <w:t>Planlegging og vurdering</w:t>
      </w:r>
      <w:bookmarkEnd w:id="26"/>
    </w:p>
    <w:p w14:paraId="0D57E484" w14:textId="77777777" w:rsidR="004056EE" w:rsidRPr="00354FB9" w:rsidRDefault="004056EE" w:rsidP="004056EE">
      <w:pPr>
        <w:rPr>
          <w:szCs w:val="24"/>
        </w:rPr>
      </w:pPr>
      <w:bookmarkStart w:id="27" w:name="_Hlk20825206"/>
      <w:r w:rsidRPr="00E12845">
        <w:rPr>
          <w:b/>
          <w:szCs w:val="24"/>
        </w:rPr>
        <w:t xml:space="preserve"> «Planlegginga skal bidra til kontinuitet og progresjon for enkeltbarn og barnegruppa. Planlegginga synleggjer korleis barnehagen tolkar og realiserer rammeplanen, og skal vere utgangpunkt for refleksjon og utvikling av verksemda</w:t>
      </w:r>
      <w:r w:rsidR="00216E2B">
        <w:rPr>
          <w:b/>
          <w:szCs w:val="24"/>
        </w:rPr>
        <w:t>.</w:t>
      </w:r>
      <w:r w:rsidRPr="00E12845">
        <w:rPr>
          <w:b/>
          <w:szCs w:val="24"/>
        </w:rPr>
        <w:t xml:space="preserve">» </w:t>
      </w:r>
      <w:r w:rsidRPr="00354FB9">
        <w:rPr>
          <w:szCs w:val="24"/>
        </w:rPr>
        <w:t>(Rammeplan</w:t>
      </w:r>
      <w:r w:rsidR="00E12845">
        <w:rPr>
          <w:szCs w:val="24"/>
        </w:rPr>
        <w:t xml:space="preserve"> for barnehagen</w:t>
      </w:r>
      <w:r w:rsidRPr="00354FB9">
        <w:rPr>
          <w:szCs w:val="24"/>
        </w:rPr>
        <w:t xml:space="preserve"> s. 37)</w:t>
      </w:r>
    </w:p>
    <w:p w14:paraId="7FE657AB" w14:textId="77777777" w:rsidR="004056EE" w:rsidRPr="00354FB9" w:rsidRDefault="004056EE" w:rsidP="004056EE">
      <w:pPr>
        <w:rPr>
          <w:szCs w:val="24"/>
        </w:rPr>
      </w:pPr>
      <w:r w:rsidRPr="00E12845">
        <w:rPr>
          <w:b/>
          <w:szCs w:val="24"/>
        </w:rPr>
        <w:t>«Barnehagen skal regelmessig vurdere det pedagogiske arbeidet. Det betyr at det pedagogiske arbeidet skal beskrivast, analyserast og tolkast ut frå barnehageplanane, barnehagelova og rammeplanen… Vurderingsarbeidet skal byggje på refleksjonar som heile personalgruppa er involvert i</w:t>
      </w:r>
      <w:r w:rsidR="00216E2B">
        <w:rPr>
          <w:b/>
          <w:szCs w:val="24"/>
        </w:rPr>
        <w:t>.</w:t>
      </w:r>
      <w:r w:rsidRPr="00E12845">
        <w:rPr>
          <w:b/>
          <w:szCs w:val="24"/>
        </w:rPr>
        <w:t>»</w:t>
      </w:r>
      <w:r w:rsidRPr="00354FB9">
        <w:rPr>
          <w:szCs w:val="24"/>
        </w:rPr>
        <w:t xml:space="preserve"> (Rammeplan</w:t>
      </w:r>
      <w:r w:rsidR="00E12845">
        <w:rPr>
          <w:szCs w:val="24"/>
        </w:rPr>
        <w:t xml:space="preserve"> for barnehagen</w:t>
      </w:r>
      <w:r w:rsidRPr="00354FB9">
        <w:rPr>
          <w:szCs w:val="24"/>
        </w:rPr>
        <w:t xml:space="preserve"> s. 38)</w:t>
      </w:r>
    </w:p>
    <w:p w14:paraId="42BE3268" w14:textId="77777777" w:rsidR="004056EE" w:rsidRPr="00354FB9" w:rsidRDefault="004056EE" w:rsidP="004056EE">
      <w:pPr>
        <w:rPr>
          <w:szCs w:val="24"/>
        </w:rPr>
      </w:pPr>
      <w:r w:rsidRPr="00354FB9">
        <w:rPr>
          <w:szCs w:val="24"/>
        </w:rPr>
        <w:t>Vurderingsarbeid som vert gjort gjennom barnehageåret er viktig, for å sikre kvaliteten i barnehagen. Systematisk vurderingsarbeid legg grunnlaget for barnehagen som lærande organisasjon.</w:t>
      </w:r>
    </w:p>
    <w:p w14:paraId="15A0A038" w14:textId="7BFE59C5" w:rsidR="004056EE" w:rsidRPr="004056EE" w:rsidRDefault="004056EE" w:rsidP="004056EE">
      <w:pPr>
        <w:pStyle w:val="Ingenmellomrom"/>
        <w:rPr>
          <w:b/>
          <w:sz w:val="24"/>
        </w:rPr>
      </w:pPr>
      <w:r w:rsidRPr="00503E82">
        <w:rPr>
          <w:b/>
          <w:sz w:val="24"/>
        </w:rPr>
        <w:t xml:space="preserve">Vurderingsarbeidet </w:t>
      </w:r>
      <w:r w:rsidR="00E12845">
        <w:rPr>
          <w:b/>
          <w:sz w:val="24"/>
        </w:rPr>
        <w:t>i Alver kommunale barnehagar, er</w:t>
      </w:r>
      <w:r w:rsidRPr="00503E82">
        <w:rPr>
          <w:b/>
          <w:sz w:val="24"/>
        </w:rPr>
        <w:t xml:space="preserve"> delt inn i tre d</w:t>
      </w:r>
      <w:r w:rsidRPr="004056EE">
        <w:rPr>
          <w:b/>
          <w:sz w:val="24"/>
        </w:rPr>
        <w:t>elar</w:t>
      </w:r>
      <w:r>
        <w:rPr>
          <w:b/>
          <w:sz w:val="24"/>
        </w:rPr>
        <w:t>:</w:t>
      </w:r>
    </w:p>
    <w:p w14:paraId="4E2F2F0D" w14:textId="77777777" w:rsidR="004056EE" w:rsidRPr="00354FB9" w:rsidRDefault="004056EE" w:rsidP="004056EE">
      <w:pPr>
        <w:pStyle w:val="Ingenmellomrom"/>
        <w:rPr>
          <w:b/>
          <w:sz w:val="24"/>
        </w:rPr>
      </w:pPr>
    </w:p>
    <w:p w14:paraId="032CF419" w14:textId="77777777" w:rsidR="004056EE" w:rsidRPr="00354FB9" w:rsidRDefault="004056EE" w:rsidP="004056EE">
      <w:pPr>
        <w:pStyle w:val="Ingenmellomrom"/>
        <w:rPr>
          <w:b/>
          <w:sz w:val="24"/>
        </w:rPr>
      </w:pPr>
      <w:r w:rsidRPr="00354FB9">
        <w:rPr>
          <w:b/>
          <w:sz w:val="24"/>
        </w:rPr>
        <w:t>Foreldrevurdering</w:t>
      </w:r>
    </w:p>
    <w:p w14:paraId="6E9D058C" w14:textId="77777777" w:rsidR="00110D9D" w:rsidRDefault="004056EE" w:rsidP="004056EE">
      <w:pPr>
        <w:pStyle w:val="Ingenmellomrom"/>
        <w:rPr>
          <w:sz w:val="24"/>
        </w:rPr>
      </w:pPr>
      <w:r w:rsidRPr="00354FB9">
        <w:rPr>
          <w:sz w:val="24"/>
        </w:rPr>
        <w:t>Gjennom mellom anna kvardagsdialogen, samarbeidsutvalet, foreldresamtaler og brukarundersøkinga</w:t>
      </w:r>
      <w:r>
        <w:rPr>
          <w:sz w:val="24"/>
        </w:rPr>
        <w:t xml:space="preserve"> til UDIR</w:t>
      </w:r>
      <w:r w:rsidRPr="00354FB9">
        <w:rPr>
          <w:sz w:val="24"/>
        </w:rPr>
        <w:t xml:space="preserve"> får vi mykje kunnskap om arbeidet vi gjer. Dette er med på å sikre foreldra sin medverknad til verksemda.</w:t>
      </w:r>
      <w:r w:rsidR="00182614">
        <w:rPr>
          <w:sz w:val="24"/>
        </w:rPr>
        <w:t xml:space="preserve"> </w:t>
      </w:r>
    </w:p>
    <w:p w14:paraId="18EABAFC" w14:textId="77777777" w:rsidR="004056EE" w:rsidRPr="00354FB9" w:rsidRDefault="004056EE" w:rsidP="004056EE">
      <w:pPr>
        <w:pStyle w:val="Ingenmellomrom"/>
        <w:rPr>
          <w:sz w:val="24"/>
        </w:rPr>
      </w:pPr>
    </w:p>
    <w:p w14:paraId="001407FA" w14:textId="77777777" w:rsidR="004056EE" w:rsidRPr="00354FB9" w:rsidRDefault="004056EE" w:rsidP="004056EE">
      <w:pPr>
        <w:pStyle w:val="Ingenmellomrom"/>
        <w:rPr>
          <w:b/>
          <w:sz w:val="24"/>
        </w:rPr>
      </w:pPr>
      <w:r w:rsidRPr="00354FB9">
        <w:rPr>
          <w:b/>
          <w:sz w:val="24"/>
        </w:rPr>
        <w:t>Personalvurdering</w:t>
      </w:r>
    </w:p>
    <w:p w14:paraId="1B82BEAA" w14:textId="77777777" w:rsidR="004056EE" w:rsidRPr="00354FB9" w:rsidRDefault="00E12845" w:rsidP="004056EE">
      <w:pPr>
        <w:pStyle w:val="Ingenmellomrom"/>
        <w:rPr>
          <w:sz w:val="24"/>
        </w:rPr>
      </w:pPr>
      <w:r>
        <w:rPr>
          <w:sz w:val="24"/>
        </w:rPr>
        <w:t xml:space="preserve">I Alver kommunale barnehagar nyttar vi </w:t>
      </w:r>
      <w:proofErr w:type="spellStart"/>
      <w:r w:rsidR="006D431C">
        <w:rPr>
          <w:sz w:val="24"/>
        </w:rPr>
        <w:t>Udir</w:t>
      </w:r>
      <w:proofErr w:type="spellEnd"/>
      <w:r w:rsidR="006D431C">
        <w:rPr>
          <w:sz w:val="24"/>
        </w:rPr>
        <w:t xml:space="preserve"> sin </w:t>
      </w:r>
      <w:proofErr w:type="spellStart"/>
      <w:r w:rsidR="006D431C">
        <w:rPr>
          <w:sz w:val="24"/>
        </w:rPr>
        <w:t>ståstedsanalyse</w:t>
      </w:r>
      <w:proofErr w:type="spellEnd"/>
      <w:r w:rsidR="006D431C">
        <w:rPr>
          <w:sz w:val="24"/>
        </w:rPr>
        <w:t xml:space="preserve"> for </w:t>
      </w:r>
      <w:r w:rsidRPr="00354FB9">
        <w:rPr>
          <w:sz w:val="24"/>
        </w:rPr>
        <w:t>å kartlegge behov for endring og utvikling.</w:t>
      </w:r>
      <w:r>
        <w:rPr>
          <w:sz w:val="24"/>
        </w:rPr>
        <w:t xml:space="preserve"> </w:t>
      </w:r>
      <w:r w:rsidR="003D7B0F" w:rsidRPr="00354FB9">
        <w:rPr>
          <w:sz w:val="24"/>
        </w:rPr>
        <w:t xml:space="preserve">Vi </w:t>
      </w:r>
      <w:r w:rsidR="003D7B0F">
        <w:rPr>
          <w:sz w:val="24"/>
        </w:rPr>
        <w:t xml:space="preserve">planlegg, gjennomfører </w:t>
      </w:r>
      <w:r w:rsidR="003D7B0F" w:rsidRPr="00354FB9">
        <w:rPr>
          <w:sz w:val="24"/>
        </w:rPr>
        <w:t xml:space="preserve">og evaluerer, </w:t>
      </w:r>
      <w:r w:rsidR="003D7B0F">
        <w:rPr>
          <w:sz w:val="24"/>
        </w:rPr>
        <w:t xml:space="preserve">og sikrar på den måten </w:t>
      </w:r>
      <w:r w:rsidR="003D7B0F" w:rsidRPr="00354FB9">
        <w:rPr>
          <w:sz w:val="24"/>
        </w:rPr>
        <w:t>at vi heile tida er i utvikling.</w:t>
      </w:r>
      <w:r w:rsidR="003D7B0F">
        <w:rPr>
          <w:sz w:val="24"/>
        </w:rPr>
        <w:t xml:space="preserve"> </w:t>
      </w:r>
      <w:r>
        <w:rPr>
          <w:sz w:val="24"/>
        </w:rPr>
        <w:t>Vi</w:t>
      </w:r>
      <w:r w:rsidR="004056EE" w:rsidRPr="00354FB9">
        <w:rPr>
          <w:sz w:val="24"/>
        </w:rPr>
        <w:t xml:space="preserve"> legg vi til rette for refleksjon kring arbeidet vi gjer på avdelingane</w:t>
      </w:r>
      <w:r>
        <w:rPr>
          <w:sz w:val="24"/>
        </w:rPr>
        <w:t xml:space="preserve"> og i barnehagen</w:t>
      </w:r>
      <w:r w:rsidR="003D7B0F">
        <w:rPr>
          <w:sz w:val="24"/>
        </w:rPr>
        <w:t xml:space="preserve">, og vi nyttar </w:t>
      </w:r>
      <w:r w:rsidR="004056EE" w:rsidRPr="00354FB9">
        <w:rPr>
          <w:sz w:val="24"/>
        </w:rPr>
        <w:t>rettleiing og medarbeidarsamtalar i arbeidet med personalvurdering.</w:t>
      </w:r>
      <w:r w:rsidRPr="00E12845">
        <w:rPr>
          <w:sz w:val="24"/>
        </w:rPr>
        <w:t xml:space="preserve"> </w:t>
      </w:r>
    </w:p>
    <w:p w14:paraId="01D9461F" w14:textId="77777777" w:rsidR="004056EE" w:rsidRPr="00354FB9" w:rsidRDefault="004056EE" w:rsidP="004056EE">
      <w:pPr>
        <w:pStyle w:val="Ingenmellomrom"/>
        <w:rPr>
          <w:b/>
          <w:i/>
          <w:sz w:val="24"/>
        </w:rPr>
      </w:pPr>
    </w:p>
    <w:p w14:paraId="0763C385" w14:textId="77777777" w:rsidR="004056EE" w:rsidRPr="00354FB9" w:rsidRDefault="004056EE" w:rsidP="004056EE">
      <w:pPr>
        <w:pStyle w:val="Ingenmellomrom"/>
        <w:rPr>
          <w:b/>
          <w:sz w:val="24"/>
        </w:rPr>
      </w:pPr>
      <w:r w:rsidRPr="00354FB9">
        <w:rPr>
          <w:b/>
          <w:sz w:val="24"/>
        </w:rPr>
        <w:lastRenderedPageBreak/>
        <w:t>Barna si vurdering</w:t>
      </w:r>
    </w:p>
    <w:p w14:paraId="195077E6" w14:textId="77777777" w:rsidR="00182614" w:rsidRDefault="003D7B0F" w:rsidP="00182614">
      <w:pPr>
        <w:pStyle w:val="Ingenmellomrom"/>
        <w:rPr>
          <w:sz w:val="24"/>
        </w:rPr>
      </w:pPr>
      <w:r>
        <w:rPr>
          <w:sz w:val="24"/>
        </w:rPr>
        <w:t xml:space="preserve">Borna si vurdering er viktig </w:t>
      </w:r>
      <w:r w:rsidR="00837FBB">
        <w:rPr>
          <w:sz w:val="24"/>
        </w:rPr>
        <w:t>i forhold til arbeidet med borna si</w:t>
      </w:r>
      <w:r>
        <w:rPr>
          <w:sz w:val="24"/>
        </w:rPr>
        <w:t xml:space="preserve"> </w:t>
      </w:r>
      <w:proofErr w:type="spellStart"/>
      <w:r>
        <w:rPr>
          <w:sz w:val="24"/>
        </w:rPr>
        <w:t>medvarknad</w:t>
      </w:r>
      <w:proofErr w:type="spellEnd"/>
      <w:r w:rsidR="00837FBB">
        <w:rPr>
          <w:sz w:val="24"/>
        </w:rPr>
        <w:t xml:space="preserve"> </w:t>
      </w:r>
      <w:r w:rsidR="00EA2247">
        <w:rPr>
          <w:sz w:val="24"/>
        </w:rPr>
        <w:t>på eige barnehagetilbod. V</w:t>
      </w:r>
      <w:r w:rsidR="004056EE" w:rsidRPr="00354FB9">
        <w:rPr>
          <w:sz w:val="24"/>
        </w:rPr>
        <w:t>i nyttar barnesamtalar</w:t>
      </w:r>
      <w:r w:rsidR="00EA2247">
        <w:rPr>
          <w:sz w:val="24"/>
        </w:rPr>
        <w:t xml:space="preserve"> og</w:t>
      </w:r>
      <w:r w:rsidR="004056EE" w:rsidRPr="00354FB9">
        <w:rPr>
          <w:sz w:val="24"/>
        </w:rPr>
        <w:t xml:space="preserve"> spontane samtalar for å få kjennskap til barna sin trivsel og utvikling.</w:t>
      </w:r>
      <w:r w:rsidR="00EA2247">
        <w:rPr>
          <w:sz w:val="24"/>
        </w:rPr>
        <w:t xml:space="preserve"> </w:t>
      </w:r>
      <w:r w:rsidR="004056EE" w:rsidRPr="00354FB9">
        <w:rPr>
          <w:sz w:val="24"/>
        </w:rPr>
        <w:t xml:space="preserve">Med dei </w:t>
      </w:r>
      <w:r w:rsidR="00EA2247">
        <w:rPr>
          <w:sz w:val="24"/>
        </w:rPr>
        <w:t xml:space="preserve">yngste </w:t>
      </w:r>
      <w:r w:rsidR="004056EE" w:rsidRPr="00354FB9">
        <w:rPr>
          <w:sz w:val="24"/>
        </w:rPr>
        <w:t>b</w:t>
      </w:r>
      <w:r w:rsidR="00EA2247">
        <w:rPr>
          <w:sz w:val="24"/>
        </w:rPr>
        <w:t>o</w:t>
      </w:r>
      <w:r w:rsidR="004056EE" w:rsidRPr="00354FB9">
        <w:rPr>
          <w:sz w:val="24"/>
        </w:rPr>
        <w:t>rna tolk</w:t>
      </w:r>
      <w:r w:rsidR="00EA2247">
        <w:rPr>
          <w:sz w:val="24"/>
        </w:rPr>
        <w:t>ar vi</w:t>
      </w:r>
      <w:r w:rsidR="004056EE" w:rsidRPr="00354FB9">
        <w:rPr>
          <w:sz w:val="24"/>
        </w:rPr>
        <w:t xml:space="preserve"> kroppsspråk og </w:t>
      </w:r>
      <w:r w:rsidR="00EA2247">
        <w:rPr>
          <w:sz w:val="24"/>
        </w:rPr>
        <w:t>verbale ytringar</w:t>
      </w:r>
      <w:r w:rsidR="004056EE" w:rsidRPr="00354FB9">
        <w:rPr>
          <w:sz w:val="24"/>
        </w:rPr>
        <w:t xml:space="preserve">, </w:t>
      </w:r>
      <w:r w:rsidR="00EA2247">
        <w:rPr>
          <w:sz w:val="24"/>
        </w:rPr>
        <w:t>som kan fortelje oss</w:t>
      </w:r>
      <w:r w:rsidR="004056EE" w:rsidRPr="00354FB9">
        <w:rPr>
          <w:sz w:val="24"/>
        </w:rPr>
        <w:t xml:space="preserve"> kva barn</w:t>
      </w:r>
      <w:r w:rsidR="00EA2247">
        <w:rPr>
          <w:sz w:val="24"/>
        </w:rPr>
        <w:t>et</w:t>
      </w:r>
      <w:r w:rsidR="004056EE" w:rsidRPr="00354FB9">
        <w:rPr>
          <w:sz w:val="24"/>
        </w:rPr>
        <w:t xml:space="preserve"> ynskjer og kva det trivast med å gjere.</w:t>
      </w:r>
    </w:p>
    <w:p w14:paraId="3F146DF7" w14:textId="77777777" w:rsidR="00D26E9A" w:rsidRPr="00503E82" w:rsidRDefault="003924D0" w:rsidP="00EA2247">
      <w:pPr>
        <w:pStyle w:val="Overskrift2"/>
        <w:rPr>
          <w:lang w:val="nb-NO"/>
        </w:rPr>
      </w:pPr>
      <w:bookmarkStart w:id="28" w:name="_Toc26856402"/>
      <w:bookmarkEnd w:id="27"/>
      <w:r>
        <w:rPr>
          <w:lang w:val="nb-NO"/>
        </w:rPr>
        <w:t>8</w:t>
      </w:r>
      <w:r w:rsidR="00D26E9A" w:rsidRPr="00503E82">
        <w:rPr>
          <w:lang w:val="nb-NO"/>
        </w:rPr>
        <w:t>.2 Dokumentasjon</w:t>
      </w:r>
      <w:bookmarkEnd w:id="28"/>
    </w:p>
    <w:p w14:paraId="0DCB68E6" w14:textId="77777777" w:rsidR="007D4A22" w:rsidRPr="00A42B64" w:rsidRDefault="007D4A22" w:rsidP="00216E2B">
      <w:pPr>
        <w:rPr>
          <w:b/>
          <w:bCs/>
          <w:lang w:val="nb-NO"/>
        </w:rPr>
      </w:pPr>
      <w:r w:rsidRPr="00216E2B">
        <w:rPr>
          <w:b/>
          <w:lang w:val="nb-NO"/>
        </w:rPr>
        <w:t xml:space="preserve">«Dokumentasjon av personalet sitt arbeid </w:t>
      </w:r>
      <w:proofErr w:type="spellStart"/>
      <w:r w:rsidRPr="00216E2B">
        <w:rPr>
          <w:b/>
          <w:lang w:val="nb-NO"/>
        </w:rPr>
        <w:t>synleggjer</w:t>
      </w:r>
      <w:proofErr w:type="spellEnd"/>
      <w:r w:rsidRPr="00216E2B">
        <w:rPr>
          <w:b/>
          <w:lang w:val="nb-NO"/>
        </w:rPr>
        <w:t xml:space="preserve"> korleis personalet arbeider for å oppfylle krava i barnehagelova og rammeplanen. Dokumentasjon av det pedagogiske arbeidet skal inngå i barnehagen sitt arbeid med å </w:t>
      </w:r>
      <w:proofErr w:type="spellStart"/>
      <w:r w:rsidRPr="00216E2B">
        <w:rPr>
          <w:b/>
          <w:lang w:val="nb-NO"/>
        </w:rPr>
        <w:t>planleggje</w:t>
      </w:r>
      <w:proofErr w:type="spellEnd"/>
      <w:r w:rsidRPr="00216E2B">
        <w:rPr>
          <w:b/>
          <w:lang w:val="nb-NO"/>
        </w:rPr>
        <w:t xml:space="preserve">, vurdere og utvikle den pedagogiske </w:t>
      </w:r>
      <w:proofErr w:type="spellStart"/>
      <w:r w:rsidRPr="00216E2B">
        <w:rPr>
          <w:b/>
          <w:lang w:val="nb-NO"/>
        </w:rPr>
        <w:t>verksemda</w:t>
      </w:r>
      <w:proofErr w:type="spellEnd"/>
      <w:r w:rsidR="00216E2B" w:rsidRPr="00216E2B">
        <w:rPr>
          <w:b/>
          <w:bCs/>
          <w:lang w:val="nb-NO"/>
        </w:rPr>
        <w:t>.</w:t>
      </w:r>
      <w:r w:rsidRPr="00216E2B">
        <w:rPr>
          <w:b/>
          <w:lang w:val="nb-NO"/>
        </w:rPr>
        <w:t>»</w:t>
      </w:r>
      <w:r>
        <w:rPr>
          <w:lang w:val="nb-NO"/>
        </w:rPr>
        <w:t xml:space="preserve"> </w:t>
      </w:r>
      <w:r w:rsidRPr="00A42B64">
        <w:rPr>
          <w:lang w:val="nb-NO"/>
        </w:rPr>
        <w:t>(Rammeplanen s. 39)</w:t>
      </w:r>
    </w:p>
    <w:p w14:paraId="4F83F85A" w14:textId="77777777" w:rsidR="009C422F" w:rsidRPr="00A42B64" w:rsidRDefault="009C422F" w:rsidP="009C422F">
      <w:pPr>
        <w:pStyle w:val="Ingenmellomrom"/>
        <w:rPr>
          <w:lang w:val="nb-NO"/>
        </w:rPr>
      </w:pPr>
    </w:p>
    <w:p w14:paraId="14DB6266" w14:textId="77777777" w:rsidR="004C5089" w:rsidRPr="003D6AEB" w:rsidRDefault="007C6F6C" w:rsidP="00D03144">
      <w:pPr>
        <w:rPr>
          <w:lang w:val="nb-NO"/>
        </w:rPr>
      </w:pPr>
      <w:r w:rsidRPr="00A42B64">
        <w:rPr>
          <w:lang w:val="nb-NO"/>
        </w:rPr>
        <w:t xml:space="preserve">Dokumentering av det pedagogiske arbeidet og </w:t>
      </w:r>
      <w:proofErr w:type="spellStart"/>
      <w:r w:rsidRPr="00A42B64">
        <w:rPr>
          <w:lang w:val="nb-NO"/>
        </w:rPr>
        <w:t>kvardagen</w:t>
      </w:r>
      <w:proofErr w:type="spellEnd"/>
      <w:r w:rsidRPr="00A42B64">
        <w:rPr>
          <w:lang w:val="nb-NO"/>
        </w:rPr>
        <w:t xml:space="preserve"> i barnehagen skjer via rapporter på </w:t>
      </w:r>
      <w:proofErr w:type="spellStart"/>
      <w:r w:rsidRPr="00A42B64">
        <w:rPr>
          <w:lang w:val="nb-NO"/>
        </w:rPr>
        <w:t>Vigilo</w:t>
      </w:r>
      <w:proofErr w:type="spellEnd"/>
      <w:r w:rsidRPr="00A42B64">
        <w:rPr>
          <w:lang w:val="nb-NO"/>
        </w:rPr>
        <w:t xml:space="preserve">, </w:t>
      </w:r>
      <w:proofErr w:type="spellStart"/>
      <w:r w:rsidRPr="00A42B64">
        <w:rPr>
          <w:lang w:val="nb-NO"/>
        </w:rPr>
        <w:t>månadsbrev</w:t>
      </w:r>
      <w:proofErr w:type="spellEnd"/>
      <w:r w:rsidRPr="00A42B64">
        <w:rPr>
          <w:lang w:val="nb-NO"/>
        </w:rPr>
        <w:t xml:space="preserve"> </w:t>
      </w:r>
      <w:proofErr w:type="spellStart"/>
      <w:r w:rsidRPr="00A42B64">
        <w:rPr>
          <w:lang w:val="nb-NO"/>
        </w:rPr>
        <w:t>frå</w:t>
      </w:r>
      <w:proofErr w:type="spellEnd"/>
      <w:r w:rsidRPr="00A42B64">
        <w:rPr>
          <w:lang w:val="nb-NO"/>
        </w:rPr>
        <w:t xml:space="preserve"> </w:t>
      </w:r>
      <w:proofErr w:type="spellStart"/>
      <w:r w:rsidRPr="00A42B64">
        <w:rPr>
          <w:lang w:val="nb-NO"/>
        </w:rPr>
        <w:t>avdelingane</w:t>
      </w:r>
      <w:proofErr w:type="spellEnd"/>
      <w:r w:rsidRPr="00A42B64">
        <w:rPr>
          <w:lang w:val="nb-NO"/>
        </w:rPr>
        <w:t xml:space="preserve">, års- </w:t>
      </w:r>
      <w:proofErr w:type="spellStart"/>
      <w:r w:rsidRPr="00A42B64">
        <w:rPr>
          <w:lang w:val="nb-NO"/>
        </w:rPr>
        <w:t>månads</w:t>
      </w:r>
      <w:proofErr w:type="spellEnd"/>
      <w:r w:rsidRPr="00A42B64">
        <w:rPr>
          <w:lang w:val="nb-NO"/>
        </w:rPr>
        <w:t xml:space="preserve"> og </w:t>
      </w:r>
      <w:proofErr w:type="spellStart"/>
      <w:r w:rsidRPr="00A42B64">
        <w:rPr>
          <w:lang w:val="nb-NO"/>
        </w:rPr>
        <w:t>vekeplanar</w:t>
      </w:r>
      <w:proofErr w:type="spellEnd"/>
      <w:r w:rsidRPr="00A42B64">
        <w:rPr>
          <w:lang w:val="nb-NO"/>
        </w:rPr>
        <w:t xml:space="preserve">, oppslag på vegg og tavle, «Alle med» og «TRAS» skjema og i </w:t>
      </w:r>
      <w:proofErr w:type="spellStart"/>
      <w:r w:rsidRPr="00A42B64">
        <w:rPr>
          <w:lang w:val="nb-NO"/>
        </w:rPr>
        <w:t>nokre</w:t>
      </w:r>
      <w:proofErr w:type="spellEnd"/>
      <w:r w:rsidRPr="00A42B64">
        <w:rPr>
          <w:lang w:val="nb-NO"/>
        </w:rPr>
        <w:t xml:space="preserve"> tilfeller </w:t>
      </w:r>
      <w:proofErr w:type="spellStart"/>
      <w:r w:rsidRPr="00A42B64">
        <w:rPr>
          <w:lang w:val="nb-NO"/>
        </w:rPr>
        <w:t>permar</w:t>
      </w:r>
      <w:proofErr w:type="spellEnd"/>
      <w:r w:rsidRPr="00A42B64">
        <w:rPr>
          <w:lang w:val="nb-NO"/>
        </w:rPr>
        <w:t xml:space="preserve"> med </w:t>
      </w:r>
      <w:proofErr w:type="spellStart"/>
      <w:r w:rsidRPr="00A42B64">
        <w:rPr>
          <w:lang w:val="nb-NO"/>
        </w:rPr>
        <w:t>bornas</w:t>
      </w:r>
      <w:proofErr w:type="spellEnd"/>
      <w:r w:rsidRPr="00A42B64">
        <w:rPr>
          <w:lang w:val="nb-NO"/>
        </w:rPr>
        <w:t xml:space="preserve"> arbeid gjennom året, temaarbeid eller andre </w:t>
      </w:r>
      <w:proofErr w:type="spellStart"/>
      <w:r w:rsidRPr="00A42B64">
        <w:rPr>
          <w:lang w:val="nb-NO"/>
        </w:rPr>
        <w:t>aktivitetar</w:t>
      </w:r>
      <w:proofErr w:type="spellEnd"/>
      <w:r w:rsidRPr="00A42B64">
        <w:rPr>
          <w:lang w:val="nb-NO"/>
        </w:rPr>
        <w:t>.</w:t>
      </w:r>
    </w:p>
    <w:p w14:paraId="3F5AA464" w14:textId="77777777" w:rsidR="008F043E" w:rsidRPr="00503E82" w:rsidRDefault="003924D0" w:rsidP="00EA2247">
      <w:pPr>
        <w:pStyle w:val="Overskrift2"/>
        <w:rPr>
          <w:lang w:val="nb-NO"/>
        </w:rPr>
      </w:pPr>
      <w:bookmarkStart w:id="29" w:name="_Toc26856403"/>
      <w:r>
        <w:rPr>
          <w:lang w:val="nb-NO"/>
        </w:rPr>
        <w:t>8.3</w:t>
      </w:r>
      <w:r w:rsidR="008F043E" w:rsidRPr="00503E82">
        <w:rPr>
          <w:lang w:val="nb-NO"/>
        </w:rPr>
        <w:t xml:space="preserve"> Barnehagen sin digitale praksis</w:t>
      </w:r>
      <w:bookmarkEnd w:id="29"/>
    </w:p>
    <w:p w14:paraId="13617928" w14:textId="77777777" w:rsidR="007D4A22" w:rsidRPr="00A42B64" w:rsidRDefault="007D4A22" w:rsidP="00ED2949">
      <w:pPr>
        <w:rPr>
          <w:lang w:val="nb-NO"/>
        </w:rPr>
      </w:pPr>
      <w:r w:rsidRPr="00EA2247">
        <w:rPr>
          <w:b/>
          <w:lang w:val="nb-NO"/>
        </w:rPr>
        <w:t xml:space="preserve">«Den digitale praksisen til barnehagen skal bidra til leik, kreativitet og læring. Bruk av digitale verktøy i det pedagogiske arbeidet skal støtte opp om barna sine </w:t>
      </w:r>
      <w:proofErr w:type="spellStart"/>
      <w:r w:rsidRPr="00EA2247">
        <w:rPr>
          <w:b/>
          <w:lang w:val="nb-NO"/>
        </w:rPr>
        <w:t>læreprosessar</w:t>
      </w:r>
      <w:proofErr w:type="spellEnd"/>
      <w:r w:rsidRPr="00EA2247">
        <w:rPr>
          <w:b/>
          <w:lang w:val="nb-NO"/>
        </w:rPr>
        <w:t xml:space="preserve"> og bidra til å oppfylle rammeplanen sine </w:t>
      </w:r>
      <w:proofErr w:type="spellStart"/>
      <w:r w:rsidRPr="00EA2247">
        <w:rPr>
          <w:b/>
          <w:lang w:val="nb-NO"/>
        </w:rPr>
        <w:t>føringar</w:t>
      </w:r>
      <w:proofErr w:type="spellEnd"/>
      <w:r w:rsidRPr="00EA2247">
        <w:rPr>
          <w:b/>
          <w:lang w:val="nb-NO"/>
        </w:rPr>
        <w:t xml:space="preserve"> for </w:t>
      </w:r>
      <w:proofErr w:type="spellStart"/>
      <w:r w:rsidRPr="00EA2247">
        <w:rPr>
          <w:b/>
          <w:lang w:val="nb-NO"/>
        </w:rPr>
        <w:t>eit</w:t>
      </w:r>
      <w:proofErr w:type="spellEnd"/>
      <w:r w:rsidRPr="00EA2247">
        <w:rPr>
          <w:b/>
          <w:lang w:val="nb-NO"/>
        </w:rPr>
        <w:t xml:space="preserve"> rikt og allsidig læringsmiljø for alle barn</w:t>
      </w:r>
      <w:r w:rsidR="00216E2B">
        <w:rPr>
          <w:b/>
          <w:lang w:val="nb-NO"/>
        </w:rPr>
        <w:t>.</w:t>
      </w:r>
      <w:r w:rsidRPr="00EA2247">
        <w:rPr>
          <w:b/>
          <w:lang w:val="nb-NO"/>
        </w:rPr>
        <w:t>»</w:t>
      </w:r>
      <w:r>
        <w:rPr>
          <w:lang w:val="nb-NO"/>
        </w:rPr>
        <w:t xml:space="preserve"> </w:t>
      </w:r>
      <w:r w:rsidRPr="00A42B64">
        <w:rPr>
          <w:lang w:val="nb-NO"/>
        </w:rPr>
        <w:t>(Rammeplanen s. 44)</w:t>
      </w:r>
    </w:p>
    <w:p w14:paraId="1D71AB6E" w14:textId="251E8098" w:rsidR="00266838" w:rsidRPr="00A42B64" w:rsidRDefault="007C6F6C" w:rsidP="00266838">
      <w:pPr>
        <w:spacing w:after="0"/>
        <w:rPr>
          <w:lang w:val="nb-NO"/>
        </w:rPr>
      </w:pPr>
      <w:r w:rsidRPr="00A42B64">
        <w:rPr>
          <w:lang w:val="nb-NO"/>
        </w:rPr>
        <w:t>Barnehagen tar, i ulike aktivitet</w:t>
      </w:r>
      <w:r w:rsidR="00573620">
        <w:rPr>
          <w:lang w:val="nb-NO"/>
        </w:rPr>
        <w:t>er,</w:t>
      </w:r>
      <w:r w:rsidRPr="00A42B64">
        <w:rPr>
          <w:lang w:val="nb-NO"/>
        </w:rPr>
        <w:t xml:space="preserve"> i bruk digitalt utstyr som fotoapparat, pc, mobiltelefon og </w:t>
      </w:r>
      <w:proofErr w:type="spellStart"/>
      <w:r w:rsidRPr="00A42B64">
        <w:rPr>
          <w:lang w:val="nb-NO"/>
        </w:rPr>
        <w:t>liknande</w:t>
      </w:r>
      <w:proofErr w:type="spellEnd"/>
      <w:r w:rsidRPr="00A42B64">
        <w:rPr>
          <w:lang w:val="nb-NO"/>
        </w:rPr>
        <w:t xml:space="preserve">. Her kan det </w:t>
      </w:r>
      <w:proofErr w:type="spellStart"/>
      <w:r w:rsidRPr="00A42B64">
        <w:rPr>
          <w:lang w:val="nb-NO"/>
        </w:rPr>
        <w:t>vera</w:t>
      </w:r>
      <w:proofErr w:type="spellEnd"/>
      <w:r w:rsidRPr="00A42B64">
        <w:rPr>
          <w:lang w:val="nb-NO"/>
        </w:rPr>
        <w:t xml:space="preserve"> aktuelt </w:t>
      </w:r>
      <w:r w:rsidR="00CF24C9" w:rsidRPr="00A42B64">
        <w:rPr>
          <w:lang w:val="nb-NO"/>
        </w:rPr>
        <w:t xml:space="preserve">å bruke medier som </w:t>
      </w:r>
      <w:proofErr w:type="spellStart"/>
      <w:r w:rsidR="00CF24C9" w:rsidRPr="00A42B64">
        <w:rPr>
          <w:lang w:val="nb-NO"/>
        </w:rPr>
        <w:t>youtube</w:t>
      </w:r>
      <w:proofErr w:type="spellEnd"/>
      <w:r w:rsidR="00CF24C9" w:rsidRPr="00A42B64">
        <w:rPr>
          <w:lang w:val="nb-NO"/>
        </w:rPr>
        <w:t>, NRK</w:t>
      </w:r>
      <w:r w:rsidRPr="00A42B64">
        <w:rPr>
          <w:lang w:val="nb-NO"/>
        </w:rPr>
        <w:t xml:space="preserve"> super, Spotify, </w:t>
      </w:r>
      <w:proofErr w:type="spellStart"/>
      <w:r w:rsidRPr="00A42B64">
        <w:rPr>
          <w:lang w:val="nb-NO"/>
        </w:rPr>
        <w:t>Storytel</w:t>
      </w:r>
      <w:proofErr w:type="spellEnd"/>
      <w:r w:rsidRPr="00A42B64">
        <w:rPr>
          <w:lang w:val="nb-NO"/>
        </w:rPr>
        <w:t xml:space="preserve">, </w:t>
      </w:r>
      <w:proofErr w:type="spellStart"/>
      <w:r w:rsidRPr="00A42B64">
        <w:rPr>
          <w:lang w:val="nb-NO"/>
        </w:rPr>
        <w:t>Salaby</w:t>
      </w:r>
      <w:proofErr w:type="spellEnd"/>
      <w:r w:rsidRPr="00A42B64">
        <w:rPr>
          <w:lang w:val="nb-NO"/>
        </w:rPr>
        <w:t xml:space="preserve"> og andre tilpassa digitale </w:t>
      </w:r>
      <w:proofErr w:type="spellStart"/>
      <w:r w:rsidRPr="00A42B64">
        <w:rPr>
          <w:lang w:val="nb-NO"/>
        </w:rPr>
        <w:t>verkty</w:t>
      </w:r>
      <w:proofErr w:type="spellEnd"/>
      <w:r w:rsidRPr="00A42B64">
        <w:rPr>
          <w:lang w:val="nb-NO"/>
        </w:rPr>
        <w:t>.</w:t>
      </w:r>
    </w:p>
    <w:p w14:paraId="2CCA61C5" w14:textId="77777777" w:rsidR="00266838" w:rsidRDefault="00266838" w:rsidP="00266838">
      <w:pPr>
        <w:spacing w:after="0"/>
      </w:pPr>
      <w:r>
        <w:t xml:space="preserve">Borna kan få øve seg på å skrive bokstavar og tal digitalt, spele spel som lotto og anna. </w:t>
      </w:r>
    </w:p>
    <w:p w14:paraId="6B158EFE" w14:textId="77777777" w:rsidR="00266838" w:rsidRDefault="00266838" w:rsidP="00266838">
      <w:pPr>
        <w:spacing w:after="0"/>
      </w:pPr>
      <w:r>
        <w:t>Vi kan drive språktrening ved  lytte til lydbøker, film eller musikk.</w:t>
      </w:r>
    </w:p>
    <w:p w14:paraId="351B8A9A" w14:textId="77777777" w:rsidR="00266838" w:rsidRDefault="00266838" w:rsidP="00266838">
      <w:pPr>
        <w:spacing w:after="0"/>
      </w:pPr>
      <w:r>
        <w:t xml:space="preserve">I </w:t>
      </w:r>
      <w:proofErr w:type="spellStart"/>
      <w:r>
        <w:t>dinosuarskulen</w:t>
      </w:r>
      <w:proofErr w:type="spellEnd"/>
      <w:r>
        <w:t xml:space="preserve"> </w:t>
      </w:r>
      <w:proofErr w:type="spellStart"/>
      <w:r>
        <w:t>brukes</w:t>
      </w:r>
      <w:proofErr w:type="spellEnd"/>
      <w:r>
        <w:t xml:space="preserve"> </w:t>
      </w:r>
      <w:proofErr w:type="spellStart"/>
      <w:r>
        <w:t>vignetter</w:t>
      </w:r>
      <w:proofErr w:type="spellEnd"/>
      <w:r>
        <w:t xml:space="preserve">, eller små </w:t>
      </w:r>
      <w:proofErr w:type="spellStart"/>
      <w:r>
        <w:t>filmsnutter</w:t>
      </w:r>
      <w:proofErr w:type="spellEnd"/>
      <w:r>
        <w:t>, som eksempel på ulike situasjonar borna kan relatere seg til.</w:t>
      </w:r>
    </w:p>
    <w:p w14:paraId="7CA1182C" w14:textId="77777777" w:rsidR="000B6C35" w:rsidRDefault="003924D0" w:rsidP="000B6C35">
      <w:pPr>
        <w:pStyle w:val="Overskrift1"/>
        <w:rPr>
          <w:color w:val="FF0000"/>
          <w:lang w:val="nb-NO"/>
        </w:rPr>
      </w:pPr>
      <w:bookmarkStart w:id="30" w:name="_Toc26856404"/>
      <w:r>
        <w:rPr>
          <w:lang w:val="nb-NO"/>
        </w:rPr>
        <w:t>9</w:t>
      </w:r>
      <w:r w:rsidR="000B6C35" w:rsidRPr="00EF4787">
        <w:rPr>
          <w:lang w:val="nb-NO"/>
        </w:rPr>
        <w:t>.0 Barnehagens fagområder</w:t>
      </w:r>
      <w:bookmarkEnd w:id="30"/>
      <w:r w:rsidR="000B6C35" w:rsidRPr="00EF4787">
        <w:rPr>
          <w:lang w:val="nb-NO"/>
        </w:rPr>
        <w:t xml:space="preserve"> </w:t>
      </w:r>
    </w:p>
    <w:p w14:paraId="4B295535" w14:textId="77777777" w:rsidR="000B6C35" w:rsidRPr="00216E2B" w:rsidRDefault="000B6C35" w:rsidP="00216E2B">
      <w:pPr>
        <w:rPr>
          <w:color w:val="0070C0"/>
          <w:sz w:val="28"/>
          <w:szCs w:val="28"/>
        </w:rPr>
      </w:pPr>
      <w:bookmarkStart w:id="31" w:name="_Toc489533408"/>
      <w:bookmarkStart w:id="32" w:name="_Toc493847398"/>
      <w:r w:rsidRPr="000B5FCC">
        <w:rPr>
          <w:b/>
          <w:lang w:val="nb-NO"/>
        </w:rPr>
        <w:t xml:space="preserve">«Fagområda </w:t>
      </w:r>
      <w:proofErr w:type="spellStart"/>
      <w:proofErr w:type="gramStart"/>
      <w:r w:rsidRPr="000B5FCC">
        <w:rPr>
          <w:b/>
          <w:lang w:val="nb-NO"/>
        </w:rPr>
        <w:t>speglar</w:t>
      </w:r>
      <w:proofErr w:type="spellEnd"/>
      <w:r w:rsidRPr="000B5FCC">
        <w:rPr>
          <w:b/>
          <w:lang w:val="nb-NO"/>
        </w:rPr>
        <w:t xml:space="preserve">  område</w:t>
      </w:r>
      <w:proofErr w:type="gramEnd"/>
      <w:r w:rsidRPr="000B5FCC">
        <w:rPr>
          <w:b/>
          <w:lang w:val="nb-NO"/>
        </w:rPr>
        <w:t xml:space="preserve"> som  har interesse og eigenverdi for barn i barnehagealder, og skal bidra til å </w:t>
      </w:r>
      <w:proofErr w:type="spellStart"/>
      <w:r w:rsidRPr="000B5FCC">
        <w:rPr>
          <w:b/>
          <w:lang w:val="nb-NO"/>
        </w:rPr>
        <w:t>fremje</w:t>
      </w:r>
      <w:proofErr w:type="spellEnd"/>
      <w:r w:rsidRPr="000B5FCC">
        <w:rPr>
          <w:b/>
          <w:lang w:val="nb-NO"/>
        </w:rPr>
        <w:t xml:space="preserve"> trivsel, allsidig utvikling og helse. </w:t>
      </w:r>
      <w:r w:rsidRPr="00216E2B">
        <w:rPr>
          <w:b/>
        </w:rPr>
        <w:t>Barnehagen skal sjå fagområda i samanheng, og alle fagområda skal vere ein gjennomgåande del av innhaldet i barnehagen… Leiken dannar eit viktig grunnlag for arbeidet med fagområda</w:t>
      </w:r>
      <w:r w:rsidR="00216E2B" w:rsidRPr="00216E2B">
        <w:rPr>
          <w:b/>
        </w:rPr>
        <w:t>.</w:t>
      </w:r>
      <w:r w:rsidRPr="00216E2B">
        <w:rPr>
          <w:b/>
        </w:rPr>
        <w:t>»</w:t>
      </w:r>
      <w:r w:rsidRPr="00216E2B">
        <w:rPr>
          <w:i/>
        </w:rPr>
        <w:t xml:space="preserve"> </w:t>
      </w:r>
      <w:r w:rsidRPr="00216E2B">
        <w:t>(Rammeplan for barnehagen, 2017)</w:t>
      </w:r>
      <w:bookmarkEnd w:id="31"/>
      <w:bookmarkEnd w:id="32"/>
    </w:p>
    <w:p w14:paraId="0BB6AA99" w14:textId="77777777" w:rsidR="000B6C35" w:rsidRPr="00216E2B" w:rsidRDefault="000B6C35" w:rsidP="00216E2B">
      <w:r w:rsidRPr="00216E2B">
        <w:t>Rammeplan for barnehagen definerer sju fagområde for barnehagen:</w:t>
      </w:r>
    </w:p>
    <w:p w14:paraId="79BB68F9" w14:textId="77777777" w:rsidR="000B6C35" w:rsidRPr="00216E2B" w:rsidRDefault="000B6C35" w:rsidP="00216E2B">
      <w:r w:rsidRPr="00216E2B">
        <w:t xml:space="preserve">Kommunikasjon, språk og tekst </w:t>
      </w:r>
    </w:p>
    <w:p w14:paraId="25B71DE8" w14:textId="77777777" w:rsidR="000B6C35" w:rsidRPr="000B5FCC" w:rsidRDefault="000B6C35" w:rsidP="00216E2B">
      <w:r w:rsidRPr="00216E2B">
        <w:t>K</w:t>
      </w:r>
      <w:r w:rsidRPr="000B5FCC">
        <w:t xml:space="preserve">ropp, rørsle, mat og helse </w:t>
      </w:r>
    </w:p>
    <w:p w14:paraId="7D031416" w14:textId="77777777" w:rsidR="000B6C35" w:rsidRPr="000B5FCC" w:rsidRDefault="000B6C35" w:rsidP="00216E2B">
      <w:r w:rsidRPr="000B5FCC">
        <w:lastRenderedPageBreak/>
        <w:t xml:space="preserve">Kunst, kultur og kreativitet </w:t>
      </w:r>
    </w:p>
    <w:p w14:paraId="7A2682C7" w14:textId="77777777" w:rsidR="000B6C35" w:rsidRPr="000B5FCC" w:rsidRDefault="000B6C35" w:rsidP="00216E2B">
      <w:r w:rsidRPr="000B5FCC">
        <w:t>Natur, miljø og teknologi</w:t>
      </w:r>
    </w:p>
    <w:p w14:paraId="327416FD" w14:textId="77777777" w:rsidR="000B6C35" w:rsidRPr="000B5FCC" w:rsidRDefault="000B6C35" w:rsidP="00216E2B">
      <w:r w:rsidRPr="000B5FCC">
        <w:t xml:space="preserve">Etikk, religion og filosofi </w:t>
      </w:r>
    </w:p>
    <w:p w14:paraId="2AA2A3C8" w14:textId="77777777" w:rsidR="000B6C35" w:rsidRPr="000B5FCC" w:rsidRDefault="000B6C35" w:rsidP="00216E2B">
      <w:r w:rsidRPr="000B5FCC">
        <w:t xml:space="preserve">Nærmiljø og samfunn </w:t>
      </w:r>
    </w:p>
    <w:p w14:paraId="3C71E827" w14:textId="77777777" w:rsidR="000B6C35" w:rsidRPr="000B5FCC" w:rsidRDefault="00216E2B" w:rsidP="00216E2B">
      <w:r w:rsidRPr="000B5FCC">
        <w:t>M</w:t>
      </w:r>
      <w:r w:rsidR="000B6C35" w:rsidRPr="000B5FCC">
        <w:t xml:space="preserve">engd, rom og form </w:t>
      </w:r>
    </w:p>
    <w:p w14:paraId="78E3F85B" w14:textId="77777777" w:rsidR="000B6C35" w:rsidRPr="00216E2B" w:rsidRDefault="000B6C35" w:rsidP="00216E2B">
      <w:r w:rsidRPr="00216E2B">
        <w:t xml:space="preserve">Kvart fagområde dekkjer eit vidt læringsfelt og vil sjeldan opptre </w:t>
      </w:r>
      <w:r w:rsidR="00EA2247" w:rsidRPr="00216E2B">
        <w:t>a</w:t>
      </w:r>
      <w:r w:rsidRPr="00216E2B">
        <w:t>lein</w:t>
      </w:r>
      <w:r w:rsidR="00EA2247" w:rsidRPr="00216E2B">
        <w:t>e</w:t>
      </w:r>
      <w:r w:rsidRPr="00216E2B">
        <w:t xml:space="preserve">. I </w:t>
      </w:r>
      <w:r w:rsidR="00EA2247" w:rsidRPr="00216E2B">
        <w:t xml:space="preserve">Alver sine kommunale barnehagar </w:t>
      </w:r>
      <w:r w:rsidRPr="00216E2B">
        <w:t>tenk</w:t>
      </w:r>
      <w:r w:rsidR="00EA2247" w:rsidRPr="00216E2B">
        <w:t>j</w:t>
      </w:r>
      <w:r w:rsidRPr="00216E2B">
        <w:t>er vi tverrfagleg, både i kvardagssituasjonar og i pedagogiske opplegg. Gjennom å tenke heilskapleg trekk</w:t>
      </w:r>
      <w:r w:rsidR="00EA2247" w:rsidRPr="00216E2B">
        <w:t>er</w:t>
      </w:r>
      <w:r w:rsidRPr="00216E2B">
        <w:t xml:space="preserve"> vi inn dei ulike fagområda i både formelle og uformelle læringssituasjonar. Leiken er for oss ein viktig inngong til å arbeide med dei ulike fagområda. </w:t>
      </w:r>
    </w:p>
    <w:p w14:paraId="5CBBB33E" w14:textId="7609304B" w:rsidR="000B6C35" w:rsidRPr="00216E2B" w:rsidRDefault="003924D0" w:rsidP="00216E2B">
      <w:pPr>
        <w:pStyle w:val="Overskrift2"/>
      </w:pPr>
      <w:bookmarkStart w:id="33" w:name="_Toc26856405"/>
      <w:r>
        <w:t>9</w:t>
      </w:r>
      <w:r w:rsidR="000B6C35" w:rsidRPr="00216E2B">
        <w:t xml:space="preserve">.1. </w:t>
      </w:r>
      <w:proofErr w:type="spellStart"/>
      <w:r w:rsidR="00E666FA">
        <w:t>S</w:t>
      </w:r>
      <w:r w:rsidR="000B6C35" w:rsidRPr="00216E2B">
        <w:t>atsi</w:t>
      </w:r>
      <w:r w:rsidR="00AA0283">
        <w:t>ngsområder</w:t>
      </w:r>
      <w:proofErr w:type="spellEnd"/>
      <w:r w:rsidR="00AA0283">
        <w:t xml:space="preserve"> </w:t>
      </w:r>
      <w:bookmarkEnd w:id="33"/>
      <w:r w:rsidR="00AA0283">
        <w:t>202</w:t>
      </w:r>
      <w:r w:rsidR="008F3F5A">
        <w:t>3</w:t>
      </w:r>
      <w:r w:rsidR="00A65BC5">
        <w:t>/202</w:t>
      </w:r>
      <w:r w:rsidR="008F3F5A">
        <w:t>4</w:t>
      </w:r>
    </w:p>
    <w:p w14:paraId="27D838DA" w14:textId="77777777" w:rsidR="000B6C35" w:rsidRDefault="000B6C35" w:rsidP="00216E2B">
      <w:pPr>
        <w:pStyle w:val="Overskrift3"/>
      </w:pPr>
      <w:bookmarkStart w:id="34" w:name="_Toc26856406"/>
      <w:r w:rsidRPr="00216E2B">
        <w:t xml:space="preserve">Felles </w:t>
      </w:r>
      <w:proofErr w:type="spellStart"/>
      <w:r w:rsidRPr="00216E2B">
        <w:t>satsinger</w:t>
      </w:r>
      <w:proofErr w:type="spellEnd"/>
      <w:r w:rsidRPr="00216E2B">
        <w:t xml:space="preserve"> for kommunen</w:t>
      </w:r>
      <w:bookmarkEnd w:id="34"/>
      <w:r w:rsidR="00A65BC5">
        <w:t>.</w:t>
      </w:r>
    </w:p>
    <w:p w14:paraId="2D09C92E" w14:textId="77777777" w:rsidR="00A65BC5" w:rsidRPr="00A65BC5" w:rsidRDefault="00A65BC5" w:rsidP="00A65BC5">
      <w:pPr>
        <w:pStyle w:val="Overskrift3"/>
      </w:pPr>
      <w:r>
        <w:t>Trygt og godt barnehagemiljø.</w:t>
      </w:r>
    </w:p>
    <w:p w14:paraId="6B77B636" w14:textId="77777777" w:rsidR="002038C6" w:rsidRDefault="00325E73" w:rsidP="00216E2B">
      <w:pPr>
        <w:pStyle w:val="Overskrift4"/>
      </w:pPr>
      <w:r>
        <w:t xml:space="preserve">Vaksenrolla </w:t>
      </w:r>
      <w:r w:rsidR="002038C6">
        <w:t>barnehagen</w:t>
      </w:r>
    </w:p>
    <w:p w14:paraId="6A9620EA" w14:textId="77777777" w:rsidR="004C5234" w:rsidRPr="00216E2B" w:rsidRDefault="004C5234" w:rsidP="00216E2B">
      <w:r w:rsidRPr="00216E2B">
        <w:rPr>
          <w:b/>
        </w:rPr>
        <w:t>«Barnehagen skal fremje demokrati og vere eit inkluderande fellesskap der alle får høve til å ytre seg, bli høyrde og delta.»</w:t>
      </w:r>
      <w:r w:rsidRPr="00216E2B">
        <w:t xml:space="preserve"> (Rammeplan for barnehagen s.8)</w:t>
      </w:r>
    </w:p>
    <w:p w14:paraId="1C798F0C" w14:textId="77777777" w:rsidR="00110D9D" w:rsidRDefault="004C5234" w:rsidP="00216E2B">
      <w:r w:rsidRPr="00216E2B">
        <w:rPr>
          <w:b/>
        </w:rPr>
        <w:t>«Barnehagen skal fremje respekt for menneskeverdet ved å synleggjere, verdsetje og fremje mangfald og gjensidig respekt. Barna skal få oppleve at det finst mange måtar å tenkje, handle og leve på</w:t>
      </w:r>
      <w:r w:rsidR="00216E2B" w:rsidRPr="00216E2B">
        <w:rPr>
          <w:b/>
        </w:rPr>
        <w:t>.</w:t>
      </w:r>
      <w:r w:rsidRPr="00216E2B">
        <w:rPr>
          <w:b/>
        </w:rPr>
        <w:t>»</w:t>
      </w:r>
      <w:r w:rsidRPr="00216E2B">
        <w:t xml:space="preserve"> (Rammeplan for barnehagen s. 9)</w:t>
      </w:r>
    </w:p>
    <w:p w14:paraId="7E717142" w14:textId="283B4E9A" w:rsidR="00E85D95" w:rsidRPr="00D86EEC" w:rsidRDefault="00374845" w:rsidP="00216E2B">
      <w:pPr>
        <w:rPr>
          <w:lang w:val="nb-NO"/>
        </w:rPr>
      </w:pPr>
      <w:r>
        <w:t>Alver kommune har eit s</w:t>
      </w:r>
      <w:r w:rsidR="00110D9D">
        <w:t>tort fokus på vaksenrolla i barnehagen</w:t>
      </w:r>
      <w:r>
        <w:t>,</w:t>
      </w:r>
      <w:r w:rsidR="00110D9D">
        <w:t xml:space="preserve"> og å styrke barna sin sosiale kompetan</w:t>
      </w:r>
      <w:r w:rsidR="00E8036D">
        <w:t>s</w:t>
      </w:r>
      <w:r w:rsidR="00110D9D">
        <w:t xml:space="preserve">e. </w:t>
      </w:r>
      <w:r w:rsidR="00E85D95" w:rsidRPr="00D86EEC">
        <w:rPr>
          <w:lang w:val="nb-NO"/>
        </w:rPr>
        <w:t>I dette arb</w:t>
      </w:r>
      <w:r w:rsidR="000631EB" w:rsidRPr="00D86EEC">
        <w:rPr>
          <w:lang w:val="nb-NO"/>
        </w:rPr>
        <w:t xml:space="preserve">eidet bruker </w:t>
      </w:r>
      <w:proofErr w:type="spellStart"/>
      <w:r w:rsidR="000631EB" w:rsidRPr="00D86EEC">
        <w:rPr>
          <w:lang w:val="nb-NO"/>
        </w:rPr>
        <w:t>barnehagane</w:t>
      </w:r>
      <w:proofErr w:type="spellEnd"/>
      <w:r w:rsidR="000631EB" w:rsidRPr="00D86EEC">
        <w:rPr>
          <w:lang w:val="nb-NO"/>
        </w:rPr>
        <w:t xml:space="preserve"> ICDP</w:t>
      </w:r>
      <w:r w:rsidR="00D86EEC" w:rsidRPr="00D86EEC">
        <w:rPr>
          <w:lang w:val="nb-NO"/>
        </w:rPr>
        <w:t xml:space="preserve"> (</w:t>
      </w:r>
      <w:proofErr w:type="spellStart"/>
      <w:r w:rsidR="00D86EEC" w:rsidRPr="00D86EEC">
        <w:rPr>
          <w:lang w:val="nb-NO"/>
        </w:rPr>
        <w:t>international</w:t>
      </w:r>
      <w:proofErr w:type="spellEnd"/>
      <w:r w:rsidR="00D86EEC" w:rsidRPr="00D86EEC">
        <w:rPr>
          <w:lang w:val="nb-NO"/>
        </w:rPr>
        <w:t xml:space="preserve"> </w:t>
      </w:r>
      <w:proofErr w:type="spellStart"/>
      <w:r w:rsidR="00D86EEC" w:rsidRPr="00D86EEC">
        <w:rPr>
          <w:lang w:val="nb-NO"/>
        </w:rPr>
        <w:t>children</w:t>
      </w:r>
      <w:proofErr w:type="spellEnd"/>
      <w:r w:rsidR="00D86EEC" w:rsidRPr="00D86EEC">
        <w:rPr>
          <w:lang w:val="nb-NO"/>
        </w:rPr>
        <w:t xml:space="preserve"> </w:t>
      </w:r>
      <w:proofErr w:type="spellStart"/>
      <w:r w:rsidR="00D86EEC" w:rsidRPr="00D86EEC">
        <w:rPr>
          <w:lang w:val="nb-NO"/>
        </w:rPr>
        <w:t>development</w:t>
      </w:r>
      <w:proofErr w:type="spellEnd"/>
      <w:r w:rsidR="00D86EEC" w:rsidRPr="00D86EEC">
        <w:rPr>
          <w:lang w:val="nb-NO"/>
        </w:rPr>
        <w:t xml:space="preserve"> program)</w:t>
      </w:r>
      <w:r w:rsidR="000631EB" w:rsidRPr="00D86EEC">
        <w:rPr>
          <w:lang w:val="nb-NO"/>
        </w:rPr>
        <w:t>, C</w:t>
      </w:r>
      <w:r w:rsidR="00E85D95" w:rsidRPr="00D86EEC">
        <w:rPr>
          <w:lang w:val="nb-NO"/>
        </w:rPr>
        <w:t>OS</w:t>
      </w:r>
      <w:r w:rsidR="00D86EEC" w:rsidRPr="00D86EEC">
        <w:rPr>
          <w:lang w:val="nb-NO"/>
        </w:rPr>
        <w:t xml:space="preserve"> (</w:t>
      </w:r>
      <w:proofErr w:type="spellStart"/>
      <w:r w:rsidR="00D86EEC" w:rsidRPr="00D86EEC">
        <w:rPr>
          <w:lang w:val="nb-NO"/>
        </w:rPr>
        <w:t>circle</w:t>
      </w:r>
      <w:proofErr w:type="spellEnd"/>
      <w:r w:rsidR="00D86EEC" w:rsidRPr="00D86EEC">
        <w:rPr>
          <w:lang w:val="nb-NO"/>
        </w:rPr>
        <w:t xml:space="preserve"> og </w:t>
      </w:r>
      <w:proofErr w:type="spellStart"/>
      <w:r w:rsidR="00D86EEC" w:rsidRPr="00D86EEC">
        <w:rPr>
          <w:lang w:val="nb-NO"/>
        </w:rPr>
        <w:t>security</w:t>
      </w:r>
      <w:proofErr w:type="spellEnd"/>
      <w:r w:rsidR="00D86EEC" w:rsidRPr="00D86EEC">
        <w:rPr>
          <w:lang w:val="nb-NO"/>
        </w:rPr>
        <w:t>)</w:t>
      </w:r>
      <w:r w:rsidR="006061BC">
        <w:rPr>
          <w:lang w:val="nb-NO"/>
        </w:rPr>
        <w:t>,</w:t>
      </w:r>
      <w:r w:rsidR="00E85D95" w:rsidRPr="00D86EEC">
        <w:rPr>
          <w:lang w:val="nb-NO"/>
        </w:rPr>
        <w:t xml:space="preserve"> DUÅ</w:t>
      </w:r>
      <w:r w:rsidR="00D86EEC" w:rsidRPr="00D86EEC">
        <w:rPr>
          <w:lang w:val="nb-NO"/>
        </w:rPr>
        <w:t xml:space="preserve"> </w:t>
      </w:r>
      <w:r w:rsidR="006061BC">
        <w:rPr>
          <w:lang w:val="nb-NO"/>
        </w:rPr>
        <w:t>(</w:t>
      </w:r>
      <w:r w:rsidR="00D86EEC" w:rsidRPr="00D86EEC">
        <w:rPr>
          <w:lang w:val="nb-NO"/>
        </w:rPr>
        <w:t>De utrolige årene)</w:t>
      </w:r>
      <w:r w:rsidR="006061BC">
        <w:rPr>
          <w:lang w:val="nb-NO"/>
        </w:rPr>
        <w:t xml:space="preserve"> eller </w:t>
      </w:r>
      <w:proofErr w:type="spellStart"/>
      <w:r w:rsidR="006061BC">
        <w:rPr>
          <w:lang w:val="nb-NO"/>
        </w:rPr>
        <w:t>desse</w:t>
      </w:r>
      <w:proofErr w:type="spellEnd"/>
      <w:r w:rsidR="006061BC">
        <w:rPr>
          <w:lang w:val="nb-NO"/>
        </w:rPr>
        <w:t xml:space="preserve"> i kombinasjon.</w:t>
      </w:r>
    </w:p>
    <w:p w14:paraId="6112F021" w14:textId="5842649A" w:rsidR="00325E73" w:rsidRDefault="00325E73" w:rsidP="00325E73">
      <w:pPr>
        <w:spacing w:after="0"/>
      </w:pPr>
      <w:r>
        <w:t xml:space="preserve">Målet er å utvikle det som </w:t>
      </w:r>
      <w:proofErr w:type="spellStart"/>
      <w:r>
        <w:t>kalle</w:t>
      </w:r>
      <w:r w:rsidR="000631EB">
        <w:t>s</w:t>
      </w:r>
      <w:proofErr w:type="spellEnd"/>
      <w:r>
        <w:t xml:space="preserve"> autoritativ v</w:t>
      </w:r>
      <w:r w:rsidR="006061BC">
        <w:t>a</w:t>
      </w:r>
      <w:r>
        <w:t>ksenrolle hos personalet i barnehagen.</w:t>
      </w:r>
    </w:p>
    <w:p w14:paraId="2E930545" w14:textId="77777777" w:rsidR="00325E73" w:rsidRDefault="00325E73" w:rsidP="00325E73">
      <w:pPr>
        <w:spacing w:after="0"/>
      </w:pPr>
      <w:r>
        <w:t>Her kan du lese meir om kva dette inneber:</w:t>
      </w:r>
    </w:p>
    <w:p w14:paraId="593DF564" w14:textId="77777777" w:rsidR="00325E73" w:rsidRDefault="00000000" w:rsidP="00325E73">
      <w:pPr>
        <w:spacing w:after="0"/>
      </w:pPr>
      <w:hyperlink r:id="rId13" w:history="1">
        <w:r w:rsidR="00325E73" w:rsidRPr="00D02A71">
          <w:rPr>
            <w:rStyle w:val="Hyperkobling"/>
          </w:rPr>
          <w:t>https://www.uis.no/nb/forskning/dette-er-oppdragerstilen-som-fungerer</w:t>
        </w:r>
      </w:hyperlink>
    </w:p>
    <w:p w14:paraId="38FBE88D" w14:textId="77777777" w:rsidR="00325E73" w:rsidRPr="001B4FBF" w:rsidRDefault="00325E73" w:rsidP="00325E73">
      <w:pPr>
        <w:spacing w:after="0"/>
      </w:pPr>
    </w:p>
    <w:p w14:paraId="51503345" w14:textId="77777777" w:rsidR="00A65BC5" w:rsidRPr="00325E73" w:rsidRDefault="00A65BC5" w:rsidP="00A65BC5">
      <w:pPr>
        <w:pStyle w:val="Overskrift3"/>
      </w:pPr>
      <w:r w:rsidRPr="00325E73">
        <w:t>Barns språkutvikling</w:t>
      </w:r>
    </w:p>
    <w:p w14:paraId="0CCBB67C" w14:textId="77777777" w:rsidR="00A65BC5" w:rsidRDefault="00A65BC5" w:rsidP="00A65BC5">
      <w:r>
        <w:t>Språkutviklinga til borna er viktig for å kunne utvikle seg innafor dei fleste andre områder. Spesielt i høve utvikling av sosial kompetanse er det å kunne kommunisere med andre ein viktig eigenskap.</w:t>
      </w:r>
    </w:p>
    <w:p w14:paraId="7E247368" w14:textId="035E17BB" w:rsidR="00A65BC5" w:rsidRDefault="00A65BC5" w:rsidP="00A65BC5">
      <w:r>
        <w:t>Barnehagen har fokus på bornas språkutvikling. Samtidig er dette eit felt vi ynskjer å lære meir om og dette barnehageåret h</w:t>
      </w:r>
      <w:r w:rsidR="00E313DB">
        <w:t>eld vi fram</w:t>
      </w:r>
      <w:r>
        <w:t xml:space="preserve"> med</w:t>
      </w:r>
      <w:r w:rsidR="00677550">
        <w:t xml:space="preserve"> opplæring i språkløypene. Språkløypene </w:t>
      </w:r>
      <w:r w:rsidR="00677550">
        <w:lastRenderedPageBreak/>
        <w:t xml:space="preserve">er eit kompetanseutviklingsprogram via </w:t>
      </w:r>
      <w:proofErr w:type="spellStart"/>
      <w:r w:rsidR="00677550">
        <w:t>Udir</w:t>
      </w:r>
      <w:proofErr w:type="spellEnd"/>
      <w:r w:rsidR="00677550">
        <w:t xml:space="preserve"> som gir barnehagetilsette auka kunnskap og kompetanse i språkarbeid med barn.</w:t>
      </w:r>
    </w:p>
    <w:p w14:paraId="576C5E1B" w14:textId="77777777" w:rsidR="00677550" w:rsidRDefault="00677550" w:rsidP="00A65BC5">
      <w:r>
        <w:t xml:space="preserve">For meir info kan de sjå </w:t>
      </w:r>
      <w:hyperlink r:id="rId14" w:history="1">
        <w:r w:rsidRPr="00D02A71">
          <w:rPr>
            <w:rStyle w:val="Hyperkobling"/>
          </w:rPr>
          <w:t>https://sprakloyper.uis.no/barnehage/sprakarbeid/sprak-og-leseaktiviteter</w:t>
        </w:r>
      </w:hyperlink>
    </w:p>
    <w:p w14:paraId="73631F6D" w14:textId="0E9D8DAC" w:rsidR="00A8780B" w:rsidRPr="003D6AEB" w:rsidRDefault="00A8780B" w:rsidP="00A8780B">
      <w:pPr>
        <w:pStyle w:val="Overskrift3"/>
      </w:pPr>
      <w:bookmarkStart w:id="35" w:name="_Toc26856408"/>
      <w:r w:rsidRPr="003D6AEB">
        <w:t>Personalet sitt utviklingsarbeid</w:t>
      </w:r>
      <w:bookmarkEnd w:id="35"/>
      <w:r w:rsidR="00391A65">
        <w:t>.</w:t>
      </w:r>
    </w:p>
    <w:p w14:paraId="3CB98ED6" w14:textId="76E23926" w:rsidR="00A8780B" w:rsidRDefault="00A8780B" w:rsidP="00A8780B">
      <w:pPr>
        <w:spacing w:after="0"/>
      </w:pPr>
      <w:r>
        <w:t xml:space="preserve">Utvikling av </w:t>
      </w:r>
      <w:r w:rsidR="00325E73">
        <w:t xml:space="preserve">den </w:t>
      </w:r>
      <w:r w:rsidR="006061BC">
        <w:t>autoritative</w:t>
      </w:r>
      <w:r w:rsidR="00325E73">
        <w:t xml:space="preserve"> </w:t>
      </w:r>
      <w:r>
        <w:t>v</w:t>
      </w:r>
      <w:r w:rsidR="006061BC">
        <w:t>a</w:t>
      </w:r>
      <w:r>
        <w:t xml:space="preserve">ksenrollen. </w:t>
      </w:r>
    </w:p>
    <w:p w14:paraId="35A9737F" w14:textId="77777777" w:rsidR="00A8780B" w:rsidRDefault="00A8780B" w:rsidP="00A8780B">
      <w:pPr>
        <w:spacing w:after="0"/>
      </w:pPr>
      <w:r>
        <w:t>Auka kompetanse innafor språkarbeid via språkløyper.</w:t>
      </w:r>
    </w:p>
    <w:p w14:paraId="40C09B1D" w14:textId="77777777" w:rsidR="00325E73" w:rsidRDefault="00325E73" w:rsidP="00A8780B">
      <w:pPr>
        <w:spacing w:after="0"/>
      </w:pPr>
      <w:r>
        <w:t>Auka kompetanse i bruk av barnesamtalen.</w:t>
      </w:r>
    </w:p>
    <w:p w14:paraId="042446A4" w14:textId="58805BC2" w:rsidR="00D57174" w:rsidRDefault="00D57174" w:rsidP="00A8780B">
      <w:pPr>
        <w:spacing w:after="0"/>
      </w:pPr>
      <w:r>
        <w:t>Auka kompetanse i bruk av TRAS.</w:t>
      </w:r>
    </w:p>
    <w:p w14:paraId="45EB923B" w14:textId="77777777" w:rsidR="00194095" w:rsidRDefault="00194095" w:rsidP="00A8780B">
      <w:pPr>
        <w:spacing w:after="0"/>
      </w:pPr>
    </w:p>
    <w:p w14:paraId="00154669" w14:textId="141BEE9C" w:rsidR="00391A65" w:rsidRPr="00391A65" w:rsidRDefault="00391A65" w:rsidP="00391A65">
      <w:pPr>
        <w:keepNext/>
        <w:keepLines/>
        <w:spacing w:before="200" w:after="0"/>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Den magiske skogen.</w:t>
      </w:r>
    </w:p>
    <w:p w14:paraId="67E48AC6" w14:textId="0403415B" w:rsidR="00194095" w:rsidRDefault="000D411C" w:rsidP="00A8780B">
      <w:pPr>
        <w:spacing w:after="0"/>
      </w:pPr>
      <w:r w:rsidRPr="000D411C">
        <w:t xml:space="preserve">Barnehagen har eit felles tema «den magiske skogen», gjennom tema vil vi jobbe </w:t>
      </w:r>
      <w:proofErr w:type="spellStart"/>
      <w:r w:rsidRPr="000D411C">
        <w:t>tverrfaglig</w:t>
      </w:r>
      <w:proofErr w:type="spellEnd"/>
      <w:r w:rsidRPr="000D411C">
        <w:t xml:space="preserve"> med </w:t>
      </w:r>
      <w:proofErr w:type="spellStart"/>
      <w:r w:rsidRPr="000D411C">
        <w:t>fagområdene</w:t>
      </w:r>
      <w:proofErr w:type="spellEnd"/>
      <w:r w:rsidRPr="000D411C">
        <w:t xml:space="preserve"> i rammeplanen. Ved prosjektbasert tilnærming vil temaet følge det pedagogiske arbeidet i barnehagen dette året, og være alders- og </w:t>
      </w:r>
      <w:proofErr w:type="spellStart"/>
      <w:r w:rsidRPr="000D411C">
        <w:t>gruppetilpasset</w:t>
      </w:r>
      <w:proofErr w:type="spellEnd"/>
      <w:r w:rsidRPr="000D411C">
        <w:t>.</w:t>
      </w:r>
    </w:p>
    <w:p w14:paraId="217AA258" w14:textId="336EB617" w:rsidR="00DD7EDE" w:rsidRDefault="00DD7EDE" w:rsidP="00A8780B">
      <w:pPr>
        <w:spacing w:after="0"/>
      </w:pPr>
      <w:r>
        <w:t xml:space="preserve">Arbeidet med den magiske skogen vil </w:t>
      </w:r>
      <w:r w:rsidR="00095FDB">
        <w:t>konkretiserast</w:t>
      </w:r>
      <w:r>
        <w:t xml:space="preserve"> i</w:t>
      </w:r>
      <w:r w:rsidR="00095FDB">
        <w:t xml:space="preserve"> månads og vekeplanar frå avdelingane.</w:t>
      </w:r>
    </w:p>
    <w:p w14:paraId="380B886B" w14:textId="77777777" w:rsidR="004E6DF2" w:rsidRDefault="004E6DF2" w:rsidP="004E6DF2">
      <w:pPr>
        <w:pStyle w:val="Overskrift1"/>
      </w:pPr>
      <w:r>
        <w:t>Progresjonsplanar</w:t>
      </w:r>
    </w:p>
    <w:p w14:paraId="2D7D4564" w14:textId="77777777" w:rsidR="004E6DF2" w:rsidRDefault="004E6DF2" w:rsidP="004E6DF2">
      <w:r w:rsidRPr="00216E2B">
        <w:rPr>
          <w:b/>
        </w:rPr>
        <w:t xml:space="preserve">«Progresjon i barnehagen inneber at alle barna skal utvikle seg, lære og oppleve framgang. Alle barna skal kunne oppleve progresjon i </w:t>
      </w:r>
      <w:proofErr w:type="spellStart"/>
      <w:r w:rsidRPr="00216E2B">
        <w:rPr>
          <w:b/>
        </w:rPr>
        <w:t>barnehage¬innhaldet</w:t>
      </w:r>
      <w:proofErr w:type="spellEnd"/>
      <w:r w:rsidRPr="00216E2B">
        <w:rPr>
          <w:b/>
        </w:rPr>
        <w:t>, og barnehagen skal leggje til rette for at barn i alle aldersgrupper får varierte høve til leik, aktivitetar og læring.»</w:t>
      </w:r>
      <w:r>
        <w:t xml:space="preserve"> (Rammeplanen s. 44)</w:t>
      </w:r>
    </w:p>
    <w:p w14:paraId="39DBE2F9" w14:textId="77777777" w:rsidR="00241F93" w:rsidRDefault="00241F93" w:rsidP="00325E73">
      <w:pPr>
        <w:widowControl w:val="0"/>
        <w:suppressAutoHyphens/>
        <w:spacing w:after="0" w:line="240" w:lineRule="auto"/>
        <w:rPr>
          <w:rFonts w:ascii="Comic Sans MS" w:eastAsia="Lucida Sans Unicode" w:hAnsi="Comic Sans MS" w:cs="Times New Roman"/>
          <w:b/>
          <w:noProof/>
          <w:szCs w:val="24"/>
          <w:u w:val="single"/>
          <w:lang w:eastAsia="nb-NO"/>
        </w:rPr>
      </w:pPr>
      <w:bookmarkStart w:id="36" w:name="_Toc26856409"/>
    </w:p>
    <w:p w14:paraId="439F3589" w14:textId="77777777" w:rsidR="00E8036D" w:rsidRPr="00E8036D" w:rsidRDefault="00E8036D" w:rsidP="00195098">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t>Mengd, rom og form</w:t>
      </w:r>
    </w:p>
    <w:p w14:paraId="4DD5A2C2" w14:textId="77777777" w:rsid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17D1CC16" w14:textId="77777777" w:rsidR="00241F93" w:rsidRPr="00E8036D" w:rsidRDefault="00241F93" w:rsidP="00E8036D">
      <w:pPr>
        <w:widowControl w:val="0"/>
        <w:suppressAutoHyphens/>
        <w:spacing w:after="0" w:line="240" w:lineRule="auto"/>
        <w:rPr>
          <w:rFonts w:ascii="Comic Sans MS" w:eastAsia="Lucida Sans Unicode" w:hAnsi="Comic Sans MS" w:cs="Times New Roman"/>
          <w:noProof/>
          <w:szCs w:val="24"/>
          <w:lang w:eastAsia="nb-N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8"/>
        <w:gridCol w:w="5202"/>
        <w:gridCol w:w="3042"/>
      </w:tblGrid>
      <w:tr w:rsidR="00E8036D" w:rsidRPr="00E8036D" w14:paraId="0262953E" w14:textId="77777777" w:rsidTr="00E8036D">
        <w:tc>
          <w:tcPr>
            <w:tcW w:w="817" w:type="dxa"/>
            <w:shd w:val="clear" w:color="auto" w:fill="auto"/>
          </w:tcPr>
          <w:p w14:paraId="668F3923"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324" w:type="dxa"/>
            <w:shd w:val="clear" w:color="auto" w:fill="auto"/>
          </w:tcPr>
          <w:p w14:paraId="1F8FE90E"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071" w:type="dxa"/>
            <w:shd w:val="clear" w:color="auto" w:fill="auto"/>
          </w:tcPr>
          <w:p w14:paraId="6EEC82CB"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73B33587" w14:textId="77777777" w:rsidTr="00E8036D">
        <w:trPr>
          <w:trHeight w:val="4522"/>
        </w:trPr>
        <w:tc>
          <w:tcPr>
            <w:tcW w:w="817" w:type="dxa"/>
            <w:shd w:val="clear" w:color="auto" w:fill="auto"/>
          </w:tcPr>
          <w:p w14:paraId="1B0429CB" w14:textId="77777777" w:rsidR="00E8036D" w:rsidRPr="00E8036D" w:rsidRDefault="00E8036D" w:rsidP="00E8036D">
            <w:pPr>
              <w:spacing w:after="0" w:line="240" w:lineRule="auto"/>
              <w:rPr>
                <w:rFonts w:ascii="Calibri" w:eastAsia="Calibri" w:hAnsi="Calibri" w:cs="Times New Roman"/>
                <w:sz w:val="22"/>
              </w:rPr>
            </w:pPr>
          </w:p>
        </w:tc>
        <w:tc>
          <w:tcPr>
            <w:tcW w:w="5324" w:type="dxa"/>
            <w:shd w:val="clear" w:color="auto" w:fill="auto"/>
          </w:tcPr>
          <w:p w14:paraId="09C4020E"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Kunne legge enkle puslespel.</w:t>
            </w:r>
          </w:p>
          <w:p w14:paraId="3F8F8B22" w14:textId="6024C519" w:rsidR="00E8036D" w:rsidRPr="003910BC" w:rsidRDefault="003D61FE" w:rsidP="003910BC">
            <w:pPr>
              <w:pStyle w:val="Listeavsnitt"/>
              <w:widowControl w:val="0"/>
              <w:numPr>
                <w:ilvl w:val="0"/>
                <w:numId w:val="13"/>
              </w:numPr>
              <w:suppressAutoHyphens/>
              <w:autoSpaceDN w:val="0"/>
              <w:textAlignment w:val="baseline"/>
              <w:rPr>
                <w:rFonts w:ascii="Calibri" w:eastAsia="Calibri" w:hAnsi="Calibri"/>
                <w:sz w:val="22"/>
              </w:rPr>
            </w:pPr>
            <w:r>
              <w:rPr>
                <w:rFonts w:ascii="Calibri" w:eastAsia="Calibri" w:hAnsi="Calibri"/>
                <w:sz w:val="22"/>
              </w:rPr>
              <w:t>B</w:t>
            </w:r>
            <w:r w:rsidR="003910BC">
              <w:rPr>
                <w:rFonts w:ascii="Calibri" w:eastAsia="Calibri" w:hAnsi="Calibri"/>
                <w:sz w:val="22"/>
              </w:rPr>
              <w:t xml:space="preserve">egynnande kjennskap til tall og </w:t>
            </w:r>
            <w:proofErr w:type="spellStart"/>
            <w:r w:rsidR="003910BC">
              <w:rPr>
                <w:rFonts w:ascii="Calibri" w:eastAsia="Calibri" w:hAnsi="Calibri"/>
                <w:sz w:val="22"/>
              </w:rPr>
              <w:t>telling</w:t>
            </w:r>
            <w:proofErr w:type="spellEnd"/>
            <w:r w:rsidR="003910BC">
              <w:rPr>
                <w:rFonts w:ascii="Calibri" w:eastAsia="Calibri" w:hAnsi="Calibri"/>
                <w:sz w:val="22"/>
              </w:rPr>
              <w:t>.</w:t>
            </w:r>
          </w:p>
          <w:p w14:paraId="00D96C1A"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Gjenkjenne / ta i bruk ulike former og mønster. </w:t>
            </w:r>
          </w:p>
          <w:p w14:paraId="3014BF45"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Gjenkjenne farger. </w:t>
            </w:r>
          </w:p>
          <w:p w14:paraId="26FA78C9"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Sansemotoriske </w:t>
            </w:r>
            <w:proofErr w:type="spellStart"/>
            <w:r w:rsidRPr="00E8036D">
              <w:rPr>
                <w:rFonts w:ascii="Calibri" w:eastAsia="Calibri" w:hAnsi="Calibri" w:cs="Times New Roman"/>
                <w:sz w:val="22"/>
              </w:rPr>
              <w:t>aktiviteter</w:t>
            </w:r>
            <w:proofErr w:type="spellEnd"/>
            <w:r w:rsidRPr="00E8036D">
              <w:rPr>
                <w:rFonts w:ascii="Calibri" w:eastAsia="Calibri" w:hAnsi="Calibri" w:cs="Times New Roman"/>
                <w:sz w:val="22"/>
              </w:rPr>
              <w:t>.</w:t>
            </w:r>
          </w:p>
          <w:p w14:paraId="71F87745" w14:textId="77777777" w:rsidR="00E8036D" w:rsidRPr="00BC6A7E" w:rsidRDefault="00BC6A7E"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r w:rsidRPr="00BC6A7E">
              <w:rPr>
                <w:rFonts w:ascii="Calibri" w:eastAsia="Calibri" w:hAnsi="Calibri" w:cs="Times New Roman"/>
                <w:sz w:val="22"/>
                <w:lang w:val="nb-NO"/>
              </w:rPr>
              <w:t>Introduseres for r</w:t>
            </w:r>
            <w:r w:rsidR="00E8036D" w:rsidRPr="00BC6A7E">
              <w:rPr>
                <w:rFonts w:ascii="Calibri" w:eastAsia="Calibri" w:hAnsi="Calibri" w:cs="Times New Roman"/>
                <w:sz w:val="22"/>
                <w:lang w:val="nb-NO"/>
              </w:rPr>
              <w:t xml:space="preserve">im og regler. </w:t>
            </w:r>
          </w:p>
          <w:p w14:paraId="640475C2"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Enkel eksperimentering. </w:t>
            </w:r>
          </w:p>
          <w:p w14:paraId="1A267410"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Puttekasser / former (duplo).</w:t>
            </w:r>
          </w:p>
          <w:p w14:paraId="503F4275"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Bygging med klossar. </w:t>
            </w:r>
          </w:p>
          <w:p w14:paraId="25E568A2"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Kjend med </w:t>
            </w:r>
            <w:proofErr w:type="spellStart"/>
            <w:r w:rsidRPr="00E8036D">
              <w:rPr>
                <w:rFonts w:ascii="Calibri" w:eastAsia="Calibri" w:hAnsi="Calibri" w:cs="Times New Roman"/>
                <w:sz w:val="22"/>
              </w:rPr>
              <w:t>begrepa</w:t>
            </w:r>
            <w:proofErr w:type="spellEnd"/>
            <w:r w:rsidRPr="00E8036D">
              <w:rPr>
                <w:rFonts w:ascii="Calibri" w:eastAsia="Calibri" w:hAnsi="Calibri" w:cs="Times New Roman"/>
                <w:sz w:val="22"/>
              </w:rPr>
              <w:t xml:space="preserve"> stor/ liten.</w:t>
            </w:r>
          </w:p>
          <w:p w14:paraId="6CEBD86E"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Gi dei erfaring med klassifisering, ordning, sortering måling og samanlikning.</w:t>
            </w:r>
          </w:p>
          <w:p w14:paraId="1D382AA6"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Kjenne sin plass i garderoben og ved bordet. </w:t>
            </w:r>
          </w:p>
          <w:p w14:paraId="0EC8F2EE"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r w:rsidRPr="00E8036D">
              <w:rPr>
                <w:rFonts w:ascii="Calibri" w:eastAsia="Calibri" w:hAnsi="Calibri" w:cs="Times New Roman"/>
                <w:sz w:val="22"/>
                <w:lang w:val="nb-NO"/>
              </w:rPr>
              <w:t xml:space="preserve">Kjent med preposisjonene under og oppå. </w:t>
            </w:r>
          </w:p>
          <w:p w14:paraId="4E1C5905"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r w:rsidRPr="00E8036D">
              <w:rPr>
                <w:rFonts w:ascii="Calibri" w:eastAsia="Calibri" w:hAnsi="Calibri" w:cs="Times New Roman"/>
                <w:sz w:val="22"/>
                <w:lang w:val="nb-NO"/>
              </w:rPr>
              <w:t>Gjenkjenne former.</w:t>
            </w:r>
          </w:p>
        </w:tc>
        <w:tc>
          <w:tcPr>
            <w:tcW w:w="3071" w:type="dxa"/>
            <w:vMerge w:val="restart"/>
            <w:shd w:val="clear" w:color="auto" w:fill="auto"/>
          </w:tcPr>
          <w:p w14:paraId="308FF660" w14:textId="77777777" w:rsidR="00E8036D" w:rsidRPr="00E8036D" w:rsidRDefault="00E8036D" w:rsidP="00E8036D">
            <w:pPr>
              <w:spacing w:after="0" w:line="240" w:lineRule="auto"/>
              <w:jc w:val="center"/>
              <w:rPr>
                <w:rFonts w:ascii="Calibri" w:eastAsia="Calibri" w:hAnsi="Calibri" w:cs="Times New Roman"/>
                <w:sz w:val="22"/>
                <w:u w:val="single"/>
                <w:lang w:val="nb-NO"/>
              </w:rPr>
            </w:pPr>
          </w:p>
          <w:p w14:paraId="1DEB8763" w14:textId="1E3AFE8E" w:rsidR="00E8036D" w:rsidRPr="00E8036D" w:rsidRDefault="00A20E81" w:rsidP="00E8036D">
            <w:pPr>
              <w:widowControl w:val="0"/>
              <w:numPr>
                <w:ilvl w:val="0"/>
                <w:numId w:val="15"/>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B</w:t>
            </w:r>
            <w:r w:rsidR="00E8036D" w:rsidRPr="00E8036D">
              <w:rPr>
                <w:rFonts w:ascii="Calibri" w:eastAsia="Calibri" w:hAnsi="Calibri" w:cs="Times New Roman"/>
                <w:sz w:val="22"/>
                <w:lang w:val="nb-NO"/>
              </w:rPr>
              <w:t xml:space="preserve">ygge og konstruere. </w:t>
            </w:r>
          </w:p>
          <w:p w14:paraId="6FB59184" w14:textId="58445DE9" w:rsidR="00E8036D" w:rsidRPr="00E8036D" w:rsidRDefault="00E8036D" w:rsidP="00E8036D">
            <w:pPr>
              <w:widowControl w:val="0"/>
              <w:numPr>
                <w:ilvl w:val="0"/>
                <w:numId w:val="15"/>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Leik med former og symboler. </w:t>
            </w:r>
          </w:p>
          <w:p w14:paraId="429264F0" w14:textId="77777777" w:rsidR="00E8036D" w:rsidRPr="00E8036D" w:rsidRDefault="00E8036D" w:rsidP="00E8036D">
            <w:pPr>
              <w:widowControl w:val="0"/>
              <w:numPr>
                <w:ilvl w:val="0"/>
                <w:numId w:val="15"/>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Spele spel med borna. </w:t>
            </w:r>
          </w:p>
          <w:p w14:paraId="053711C6" w14:textId="77777777" w:rsidR="00E8036D" w:rsidRPr="00E8036D" w:rsidRDefault="00E8036D" w:rsidP="00E8036D">
            <w:pPr>
              <w:widowControl w:val="0"/>
              <w:numPr>
                <w:ilvl w:val="0"/>
                <w:numId w:val="15"/>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Løyse oppgåver. individuelt og saman med andre.</w:t>
            </w:r>
          </w:p>
          <w:p w14:paraId="2CB19074" w14:textId="77777777" w:rsidR="00E8036D" w:rsidRPr="00E8036D" w:rsidRDefault="00E8036D" w:rsidP="00E8036D">
            <w:pPr>
              <w:widowControl w:val="0"/>
              <w:numPr>
                <w:ilvl w:val="0"/>
                <w:numId w:val="15"/>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Konstruere eigne løysingar. </w:t>
            </w:r>
          </w:p>
          <w:p w14:paraId="32FF7C78" w14:textId="77777777" w:rsidR="00E8036D" w:rsidRPr="00E8036D" w:rsidRDefault="00E8036D" w:rsidP="00E8036D">
            <w:pPr>
              <w:widowControl w:val="0"/>
              <w:numPr>
                <w:ilvl w:val="0"/>
                <w:numId w:val="15"/>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Eksperimentere. </w:t>
            </w:r>
          </w:p>
          <w:p w14:paraId="37272495" w14:textId="77777777" w:rsidR="00E8036D" w:rsidRPr="00E8036D" w:rsidRDefault="00E8036D" w:rsidP="00A20E81">
            <w:pPr>
              <w:widowControl w:val="0"/>
              <w:suppressAutoHyphens/>
              <w:spacing w:after="0" w:line="240" w:lineRule="auto"/>
              <w:ind w:left="720"/>
              <w:contextualSpacing/>
              <w:rPr>
                <w:rFonts w:ascii="Calibri" w:eastAsia="Calibri" w:hAnsi="Calibri" w:cs="Times New Roman"/>
                <w:sz w:val="22"/>
              </w:rPr>
            </w:pPr>
          </w:p>
        </w:tc>
      </w:tr>
      <w:tr w:rsidR="00E8036D" w:rsidRPr="00E8036D" w14:paraId="403BC02A" w14:textId="77777777" w:rsidTr="00E8036D">
        <w:trPr>
          <w:trHeight w:val="4099"/>
        </w:trPr>
        <w:tc>
          <w:tcPr>
            <w:tcW w:w="817" w:type="dxa"/>
            <w:shd w:val="clear" w:color="auto" w:fill="auto"/>
          </w:tcPr>
          <w:p w14:paraId="3D196E3C"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3-4 år</w:t>
            </w:r>
          </w:p>
        </w:tc>
        <w:tc>
          <w:tcPr>
            <w:tcW w:w="5324" w:type="dxa"/>
            <w:shd w:val="clear" w:color="auto" w:fill="auto"/>
          </w:tcPr>
          <w:p w14:paraId="13A6C6BF"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Kunne </w:t>
            </w:r>
            <w:proofErr w:type="spellStart"/>
            <w:r w:rsidRPr="00E8036D">
              <w:rPr>
                <w:rFonts w:ascii="Calibri" w:eastAsia="Calibri" w:hAnsi="Calibri" w:cs="Times New Roman"/>
                <w:sz w:val="22"/>
              </w:rPr>
              <w:t>gjenkjenne</w:t>
            </w:r>
            <w:proofErr w:type="spellEnd"/>
            <w:r w:rsidRPr="00E8036D">
              <w:rPr>
                <w:rFonts w:ascii="Calibri" w:eastAsia="Calibri" w:hAnsi="Calibri" w:cs="Times New Roman"/>
                <w:sz w:val="22"/>
              </w:rPr>
              <w:t xml:space="preserve"> farger. </w:t>
            </w:r>
          </w:p>
          <w:p w14:paraId="7B02C521"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Oppleve </w:t>
            </w:r>
            <w:proofErr w:type="spellStart"/>
            <w:r w:rsidRPr="00E8036D">
              <w:rPr>
                <w:rFonts w:ascii="Calibri" w:eastAsia="Calibri" w:hAnsi="Calibri" w:cs="Times New Roman"/>
                <w:sz w:val="22"/>
              </w:rPr>
              <w:t>tallremsa</w:t>
            </w:r>
            <w:proofErr w:type="spellEnd"/>
            <w:r w:rsidRPr="00E8036D">
              <w:rPr>
                <w:rFonts w:ascii="Calibri" w:eastAsia="Calibri" w:hAnsi="Calibri" w:cs="Times New Roman"/>
                <w:sz w:val="22"/>
              </w:rPr>
              <w:t xml:space="preserve"> frå 1-20 – kunne ta i bruk deler av denne. </w:t>
            </w:r>
          </w:p>
          <w:p w14:paraId="34516E36"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Kunne skilje mellom trekant, firkant og sirkel.</w:t>
            </w:r>
          </w:p>
          <w:p w14:paraId="513DC9D5" w14:textId="74F0395A"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Kunne </w:t>
            </w:r>
            <w:r w:rsidR="0098610B">
              <w:rPr>
                <w:rFonts w:ascii="Calibri" w:eastAsia="Calibri" w:hAnsi="Calibri" w:cs="Times New Roman"/>
                <w:sz w:val="22"/>
              </w:rPr>
              <w:t>øve på</w:t>
            </w:r>
            <w:r w:rsidRPr="00E8036D">
              <w:rPr>
                <w:rFonts w:ascii="Calibri" w:eastAsia="Calibri" w:hAnsi="Calibri" w:cs="Times New Roman"/>
                <w:sz w:val="22"/>
              </w:rPr>
              <w:t xml:space="preserve"> spel saman med andre. </w:t>
            </w:r>
          </w:p>
          <w:p w14:paraId="4A74C4AC"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Kunne </w:t>
            </w:r>
            <w:proofErr w:type="spellStart"/>
            <w:r w:rsidRPr="00E8036D">
              <w:rPr>
                <w:rFonts w:ascii="Calibri" w:eastAsia="Calibri" w:hAnsi="Calibri" w:cs="Times New Roman"/>
                <w:sz w:val="22"/>
              </w:rPr>
              <w:t>gjenkjenne</w:t>
            </w:r>
            <w:proofErr w:type="spellEnd"/>
            <w:r w:rsidRPr="00E8036D">
              <w:rPr>
                <w:rFonts w:ascii="Calibri" w:eastAsia="Calibri" w:hAnsi="Calibri" w:cs="Times New Roman"/>
                <w:sz w:val="22"/>
              </w:rPr>
              <w:t xml:space="preserve"> / memorere – eks. Kims leik. </w:t>
            </w:r>
          </w:p>
          <w:p w14:paraId="1C400EF0"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Bygge med klossar. </w:t>
            </w:r>
          </w:p>
          <w:p w14:paraId="6089BFC3"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Konstruere med klossar og anna materiale.</w:t>
            </w:r>
          </w:p>
          <w:p w14:paraId="1F8E8CFC"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Ha kjennskap til preposisjonane stor/ liten, over/ under, ved </w:t>
            </w:r>
            <w:proofErr w:type="spellStart"/>
            <w:r w:rsidRPr="00E8036D">
              <w:rPr>
                <w:rFonts w:ascii="Calibri" w:eastAsia="Calibri" w:hAnsi="Calibri" w:cs="Times New Roman"/>
                <w:sz w:val="22"/>
              </w:rPr>
              <w:t>siden</w:t>
            </w:r>
            <w:proofErr w:type="spellEnd"/>
            <w:r w:rsidRPr="00E8036D">
              <w:rPr>
                <w:rFonts w:ascii="Calibri" w:eastAsia="Calibri" w:hAnsi="Calibri" w:cs="Times New Roman"/>
                <w:sz w:val="22"/>
              </w:rPr>
              <w:t xml:space="preserve"> av, oppå. </w:t>
            </w:r>
          </w:p>
          <w:p w14:paraId="3AC35DAA"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Kjenne igjen sitt eige bumerke.</w:t>
            </w:r>
          </w:p>
          <w:p w14:paraId="73ED0C7C" w14:textId="741EBA61"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Ta aktiv del </w:t>
            </w:r>
            <w:r w:rsidR="0098610B">
              <w:rPr>
                <w:rFonts w:ascii="Calibri" w:eastAsia="Calibri" w:hAnsi="Calibri" w:cs="Times New Roman"/>
                <w:sz w:val="22"/>
              </w:rPr>
              <w:t xml:space="preserve">i </w:t>
            </w:r>
            <w:r w:rsidRPr="00E8036D">
              <w:rPr>
                <w:rFonts w:ascii="Calibri" w:eastAsia="Calibri" w:hAnsi="Calibri" w:cs="Times New Roman"/>
                <w:sz w:val="22"/>
              </w:rPr>
              <w:t xml:space="preserve">rydding. </w:t>
            </w:r>
          </w:p>
          <w:p w14:paraId="6804E70F" w14:textId="5F45B0C6"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Kunne </w:t>
            </w:r>
            <w:r w:rsidR="00C6471E">
              <w:rPr>
                <w:rFonts w:ascii="Calibri" w:eastAsia="Calibri" w:hAnsi="Calibri" w:cs="Times New Roman"/>
                <w:sz w:val="22"/>
              </w:rPr>
              <w:t>sortere</w:t>
            </w:r>
            <w:r w:rsidRPr="00E8036D">
              <w:rPr>
                <w:rFonts w:ascii="Calibri" w:eastAsia="Calibri" w:hAnsi="Calibri" w:cs="Times New Roman"/>
                <w:sz w:val="22"/>
              </w:rPr>
              <w:t xml:space="preserve"> leiker m.m. på rett plass. </w:t>
            </w:r>
          </w:p>
          <w:p w14:paraId="1F210796" w14:textId="77777777" w:rsidR="00E8036D" w:rsidRPr="00E8036D" w:rsidRDefault="00E8036D" w:rsidP="00E8036D">
            <w:pPr>
              <w:widowControl w:val="0"/>
              <w:numPr>
                <w:ilvl w:val="0"/>
                <w:numId w:val="14"/>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Bruke </w:t>
            </w:r>
            <w:proofErr w:type="spellStart"/>
            <w:r w:rsidRPr="00E8036D">
              <w:rPr>
                <w:rFonts w:ascii="Calibri" w:eastAsia="Calibri" w:hAnsi="Calibri" w:cs="Times New Roman"/>
                <w:sz w:val="22"/>
              </w:rPr>
              <w:t>plastelina</w:t>
            </w:r>
            <w:proofErr w:type="spellEnd"/>
            <w:r w:rsidRPr="00E8036D">
              <w:rPr>
                <w:rFonts w:ascii="Calibri" w:eastAsia="Calibri" w:hAnsi="Calibri" w:cs="Times New Roman"/>
                <w:sz w:val="22"/>
              </w:rPr>
              <w:t>, vera kreativ.</w:t>
            </w:r>
          </w:p>
        </w:tc>
        <w:tc>
          <w:tcPr>
            <w:tcW w:w="3071" w:type="dxa"/>
            <w:vMerge/>
            <w:shd w:val="clear" w:color="auto" w:fill="auto"/>
          </w:tcPr>
          <w:p w14:paraId="512CD6DD" w14:textId="77777777" w:rsidR="00E8036D" w:rsidRPr="00E8036D" w:rsidRDefault="00E8036D" w:rsidP="00E8036D">
            <w:pPr>
              <w:spacing w:after="0" w:line="240" w:lineRule="auto"/>
              <w:ind w:left="360"/>
              <w:rPr>
                <w:rFonts w:ascii="Calibri" w:eastAsia="Calibri" w:hAnsi="Calibri" w:cs="Times New Roman"/>
                <w:sz w:val="22"/>
              </w:rPr>
            </w:pPr>
          </w:p>
        </w:tc>
      </w:tr>
      <w:tr w:rsidR="00E8036D" w:rsidRPr="00E8036D" w14:paraId="0603B36A" w14:textId="77777777" w:rsidTr="00E8036D">
        <w:tc>
          <w:tcPr>
            <w:tcW w:w="817" w:type="dxa"/>
            <w:shd w:val="clear" w:color="auto" w:fill="auto"/>
          </w:tcPr>
          <w:p w14:paraId="4F47E9F7"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5-6 år</w:t>
            </w:r>
          </w:p>
        </w:tc>
        <w:tc>
          <w:tcPr>
            <w:tcW w:w="5324" w:type="dxa"/>
            <w:shd w:val="clear" w:color="auto" w:fill="auto"/>
          </w:tcPr>
          <w:p w14:paraId="14E7995A"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Kunne gjenkjenne form og farger.</w:t>
            </w:r>
          </w:p>
          <w:p w14:paraId="13F2C566"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Kunne kategorisere / Gruppere / </w:t>
            </w:r>
            <w:proofErr w:type="spellStart"/>
            <w:r w:rsidRPr="00E8036D">
              <w:rPr>
                <w:rFonts w:ascii="Calibri" w:eastAsia="Calibri" w:hAnsi="Calibri" w:cs="Times New Roman"/>
                <w:sz w:val="22"/>
                <w:lang w:val="nb-NO"/>
              </w:rPr>
              <w:t>samanlikne</w:t>
            </w:r>
            <w:proofErr w:type="spellEnd"/>
            <w:r w:rsidRPr="00E8036D">
              <w:rPr>
                <w:rFonts w:ascii="Calibri" w:eastAsia="Calibri" w:hAnsi="Calibri" w:cs="Times New Roman"/>
                <w:sz w:val="22"/>
                <w:lang w:val="nb-NO"/>
              </w:rPr>
              <w:t>.</w:t>
            </w:r>
          </w:p>
          <w:p w14:paraId="638B9A44"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Kunne ta i bruk/Ha kjennskap til </w:t>
            </w:r>
            <w:proofErr w:type="spellStart"/>
            <w:r w:rsidRPr="00E8036D">
              <w:rPr>
                <w:rFonts w:ascii="Calibri" w:eastAsia="Calibri" w:hAnsi="Calibri" w:cs="Times New Roman"/>
                <w:sz w:val="22"/>
                <w:lang w:val="nb-NO"/>
              </w:rPr>
              <w:t>motsetningar</w:t>
            </w:r>
            <w:proofErr w:type="spellEnd"/>
            <w:r w:rsidRPr="00E8036D">
              <w:rPr>
                <w:rFonts w:ascii="Calibri" w:eastAsia="Calibri" w:hAnsi="Calibri" w:cs="Times New Roman"/>
                <w:sz w:val="22"/>
                <w:lang w:val="nb-NO"/>
              </w:rPr>
              <w:t>.</w:t>
            </w:r>
          </w:p>
          <w:p w14:paraId="7DAA1617"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Teikne </w:t>
            </w:r>
            <w:proofErr w:type="spellStart"/>
            <w:r w:rsidRPr="00E8036D">
              <w:rPr>
                <w:rFonts w:ascii="Calibri" w:eastAsia="Calibri" w:hAnsi="Calibri" w:cs="Times New Roman"/>
                <w:sz w:val="22"/>
              </w:rPr>
              <w:t>hodefoting</w:t>
            </w:r>
            <w:proofErr w:type="spellEnd"/>
            <w:r w:rsidRPr="00E8036D">
              <w:rPr>
                <w:rFonts w:ascii="Calibri" w:eastAsia="Calibri" w:hAnsi="Calibri" w:cs="Times New Roman"/>
                <w:sz w:val="22"/>
              </w:rPr>
              <w:t>.</w:t>
            </w:r>
          </w:p>
          <w:p w14:paraId="011E6612"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Ta i bruk </w:t>
            </w:r>
            <w:proofErr w:type="spellStart"/>
            <w:r w:rsidRPr="00E8036D">
              <w:rPr>
                <w:rFonts w:ascii="Calibri" w:eastAsia="Calibri" w:hAnsi="Calibri" w:cs="Times New Roman"/>
                <w:sz w:val="22"/>
              </w:rPr>
              <w:t>plastelina</w:t>
            </w:r>
            <w:proofErr w:type="spellEnd"/>
            <w:r w:rsidRPr="00E8036D">
              <w:rPr>
                <w:rFonts w:ascii="Calibri" w:eastAsia="Calibri" w:hAnsi="Calibri" w:cs="Times New Roman"/>
                <w:sz w:val="22"/>
              </w:rPr>
              <w:t xml:space="preserve"> som </w:t>
            </w:r>
            <w:proofErr w:type="spellStart"/>
            <w:r w:rsidRPr="00E8036D">
              <w:rPr>
                <w:rFonts w:ascii="Calibri" w:eastAsia="Calibri" w:hAnsi="Calibri" w:cs="Times New Roman"/>
                <w:sz w:val="22"/>
              </w:rPr>
              <w:t>kunstnerisk</w:t>
            </w:r>
            <w:proofErr w:type="spellEnd"/>
            <w:r w:rsidRPr="00E8036D">
              <w:rPr>
                <w:rFonts w:ascii="Calibri" w:eastAsia="Calibri" w:hAnsi="Calibri" w:cs="Times New Roman"/>
                <w:sz w:val="22"/>
              </w:rPr>
              <w:t xml:space="preserve"> uttrykksform. </w:t>
            </w:r>
          </w:p>
          <w:p w14:paraId="27067755" w14:textId="5229EB6C" w:rsidR="00E8036D" w:rsidRPr="00E8036D" w:rsidRDefault="00C6471E"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Få kjennskap til</w:t>
            </w:r>
            <w:r w:rsidR="00E8036D" w:rsidRPr="00E8036D">
              <w:rPr>
                <w:rFonts w:ascii="Calibri" w:eastAsia="Calibri" w:hAnsi="Calibri" w:cs="Times New Roman"/>
                <w:sz w:val="22"/>
              </w:rPr>
              <w:t xml:space="preserve"> bokstavar</w:t>
            </w:r>
            <w:r>
              <w:rPr>
                <w:rFonts w:ascii="Calibri" w:eastAsia="Calibri" w:hAnsi="Calibri" w:cs="Times New Roman"/>
                <w:sz w:val="22"/>
              </w:rPr>
              <w:t>.</w:t>
            </w:r>
          </w:p>
          <w:p w14:paraId="3E1CBF65"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Bruka </w:t>
            </w:r>
            <w:proofErr w:type="spellStart"/>
            <w:r w:rsidRPr="00E8036D">
              <w:rPr>
                <w:rFonts w:ascii="Calibri" w:eastAsia="Calibri" w:hAnsi="Calibri" w:cs="Times New Roman"/>
                <w:sz w:val="22"/>
              </w:rPr>
              <w:t>målebegrepa</w:t>
            </w:r>
            <w:proofErr w:type="spellEnd"/>
            <w:r w:rsidRPr="00E8036D">
              <w:rPr>
                <w:rFonts w:ascii="Calibri" w:eastAsia="Calibri" w:hAnsi="Calibri" w:cs="Times New Roman"/>
                <w:sz w:val="22"/>
              </w:rPr>
              <w:t xml:space="preserve"> i </w:t>
            </w:r>
            <w:proofErr w:type="spellStart"/>
            <w:r w:rsidRPr="00E8036D">
              <w:rPr>
                <w:rFonts w:ascii="Calibri" w:eastAsia="Calibri" w:hAnsi="Calibri" w:cs="Times New Roman"/>
                <w:sz w:val="22"/>
              </w:rPr>
              <w:t>daglige</w:t>
            </w:r>
            <w:proofErr w:type="spellEnd"/>
            <w:r w:rsidRPr="00E8036D">
              <w:rPr>
                <w:rFonts w:ascii="Calibri" w:eastAsia="Calibri" w:hAnsi="Calibri" w:cs="Times New Roman"/>
                <w:sz w:val="22"/>
              </w:rPr>
              <w:t xml:space="preserve"> samanhengar – eks. Eg er høgare enn deg, min pinne er lengre enn din osv. </w:t>
            </w:r>
          </w:p>
          <w:p w14:paraId="186CFB72" w14:textId="57D8C496" w:rsidR="00E8036D" w:rsidRPr="00E8036D" w:rsidRDefault="00E8036D" w:rsidP="00B5041B">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Begynnande</w:t>
            </w:r>
            <w:proofErr w:type="spellEnd"/>
            <w:r w:rsidRPr="00E8036D">
              <w:rPr>
                <w:rFonts w:ascii="Calibri" w:eastAsia="Calibri" w:hAnsi="Calibri" w:cs="Times New Roman"/>
                <w:sz w:val="22"/>
                <w:lang w:val="nb-NO"/>
              </w:rPr>
              <w:t xml:space="preserve"> </w:t>
            </w:r>
            <w:r w:rsidR="00727FB8">
              <w:rPr>
                <w:rFonts w:ascii="Calibri" w:eastAsia="Calibri" w:hAnsi="Calibri" w:cs="Times New Roman"/>
                <w:sz w:val="22"/>
                <w:lang w:val="nb-NO"/>
              </w:rPr>
              <w:t>kjennskap</w:t>
            </w:r>
            <w:r w:rsidRPr="00E8036D">
              <w:rPr>
                <w:rFonts w:ascii="Calibri" w:eastAsia="Calibri" w:hAnsi="Calibri" w:cs="Times New Roman"/>
                <w:sz w:val="22"/>
                <w:lang w:val="nb-NO"/>
              </w:rPr>
              <w:t xml:space="preserve"> for tid (Klokka), </w:t>
            </w:r>
            <w:proofErr w:type="spellStart"/>
            <w:proofErr w:type="gramStart"/>
            <w:r w:rsidRPr="00E8036D">
              <w:rPr>
                <w:rFonts w:ascii="Calibri" w:eastAsia="Calibri" w:hAnsi="Calibri" w:cs="Times New Roman"/>
                <w:sz w:val="22"/>
                <w:lang w:val="nb-NO"/>
              </w:rPr>
              <w:t>notid</w:t>
            </w:r>
            <w:proofErr w:type="spellEnd"/>
            <w:r w:rsidRPr="00E8036D">
              <w:rPr>
                <w:rFonts w:ascii="Calibri" w:eastAsia="Calibri" w:hAnsi="Calibri" w:cs="Times New Roman"/>
                <w:sz w:val="22"/>
                <w:lang w:val="nb-NO"/>
              </w:rPr>
              <w:t>,  fortid</w:t>
            </w:r>
            <w:proofErr w:type="gramEnd"/>
            <w:r w:rsidRPr="00E8036D">
              <w:rPr>
                <w:rFonts w:ascii="Calibri" w:eastAsia="Calibri" w:hAnsi="Calibri" w:cs="Times New Roman"/>
                <w:sz w:val="22"/>
                <w:lang w:val="nb-NO"/>
              </w:rPr>
              <w:t xml:space="preserve"> og framtid. </w:t>
            </w:r>
            <w:r w:rsidR="00B5041B" w:rsidRPr="00B5041B">
              <w:rPr>
                <w:rFonts w:ascii="Calibri" w:eastAsia="Calibri" w:hAnsi="Calibri" w:cs="Times New Roman"/>
                <w:sz w:val="22"/>
                <w:lang w:val="nb-NO"/>
              </w:rPr>
              <w:t>Til dømes følge med på dagsplan.</w:t>
            </w:r>
          </w:p>
          <w:p w14:paraId="4C790A7E" w14:textId="56AF2842" w:rsidR="00E8036D" w:rsidRPr="00E8036D" w:rsidRDefault="00727FB8"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Mulighet for erfaring med k</w:t>
            </w:r>
            <w:r w:rsidR="00E8036D" w:rsidRPr="00E8036D">
              <w:rPr>
                <w:rFonts w:ascii="Calibri" w:eastAsia="Calibri" w:hAnsi="Calibri" w:cs="Times New Roman"/>
                <w:sz w:val="22"/>
                <w:lang w:val="nb-NO"/>
              </w:rPr>
              <w:t xml:space="preserve">onstruksjonsleik. </w:t>
            </w:r>
          </w:p>
          <w:p w14:paraId="0C53399F" w14:textId="77777777" w:rsid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Spele spel med andre og følgje </w:t>
            </w:r>
            <w:proofErr w:type="spellStart"/>
            <w:r w:rsidRPr="00E8036D">
              <w:rPr>
                <w:rFonts w:ascii="Calibri" w:eastAsia="Calibri" w:hAnsi="Calibri" w:cs="Times New Roman"/>
                <w:sz w:val="22"/>
              </w:rPr>
              <w:t>speleglar</w:t>
            </w:r>
            <w:proofErr w:type="spellEnd"/>
            <w:r w:rsidRPr="00E8036D">
              <w:rPr>
                <w:rFonts w:ascii="Calibri" w:eastAsia="Calibri" w:hAnsi="Calibri" w:cs="Times New Roman"/>
                <w:sz w:val="22"/>
              </w:rPr>
              <w:t>.</w:t>
            </w:r>
          </w:p>
          <w:p w14:paraId="6FD6303F" w14:textId="2FD6CF31" w:rsidR="00B5041B" w:rsidRPr="00E8036D" w:rsidRDefault="00B5041B"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Kjenne att namnet sitt.</w:t>
            </w:r>
          </w:p>
        </w:tc>
        <w:tc>
          <w:tcPr>
            <w:tcW w:w="3071" w:type="dxa"/>
            <w:vMerge/>
            <w:shd w:val="clear" w:color="auto" w:fill="auto"/>
          </w:tcPr>
          <w:p w14:paraId="0705D687"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rPr>
            </w:pPr>
          </w:p>
        </w:tc>
      </w:tr>
    </w:tbl>
    <w:p w14:paraId="5706B017" w14:textId="77777777" w:rsidR="00241F93" w:rsidRDefault="00241F93"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69E403E"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701354DA"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0AB103B"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D9A639A"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6EBDF51"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71E2EE21"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9D661AC" w14:textId="77777777" w:rsidR="00EE0529" w:rsidRDefault="00EE0529"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06DDCBA" w14:textId="77777777" w:rsidR="00E8036D" w:rsidRPr="00E8036D" w:rsidRDefault="00E8036D"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t>Kropp, rørsle, mat og helse.</w:t>
      </w:r>
    </w:p>
    <w:p w14:paraId="31B98BDC"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6"/>
        <w:gridCol w:w="5200"/>
        <w:gridCol w:w="3046"/>
      </w:tblGrid>
      <w:tr w:rsidR="00E8036D" w:rsidRPr="00E8036D" w14:paraId="4FD2B798" w14:textId="77777777" w:rsidTr="00E8036D">
        <w:tc>
          <w:tcPr>
            <w:tcW w:w="817" w:type="dxa"/>
            <w:shd w:val="clear" w:color="auto" w:fill="auto"/>
          </w:tcPr>
          <w:p w14:paraId="36374AEB"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324" w:type="dxa"/>
            <w:shd w:val="clear" w:color="auto" w:fill="auto"/>
          </w:tcPr>
          <w:p w14:paraId="0241E49A"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071" w:type="dxa"/>
            <w:shd w:val="clear" w:color="auto" w:fill="auto"/>
          </w:tcPr>
          <w:p w14:paraId="34EBA982"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3C30107F" w14:textId="77777777" w:rsidTr="00E8036D">
        <w:trPr>
          <w:trHeight w:val="4522"/>
        </w:trPr>
        <w:tc>
          <w:tcPr>
            <w:tcW w:w="817" w:type="dxa"/>
            <w:shd w:val="clear" w:color="auto" w:fill="auto"/>
          </w:tcPr>
          <w:p w14:paraId="61DA2B1E" w14:textId="77777777" w:rsidR="00E8036D" w:rsidRPr="00E8036D" w:rsidRDefault="00E8036D" w:rsidP="00E8036D">
            <w:pPr>
              <w:spacing w:after="0" w:line="240" w:lineRule="auto"/>
              <w:rPr>
                <w:rFonts w:ascii="Calibri" w:eastAsia="Calibri" w:hAnsi="Calibri" w:cs="Times New Roman"/>
                <w:sz w:val="22"/>
              </w:rPr>
            </w:pPr>
          </w:p>
        </w:tc>
        <w:tc>
          <w:tcPr>
            <w:tcW w:w="5324" w:type="dxa"/>
            <w:shd w:val="clear" w:color="auto" w:fill="auto"/>
          </w:tcPr>
          <w:p w14:paraId="09B50321"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Oppmuntra til fysisk aktivitet. </w:t>
            </w:r>
          </w:p>
          <w:p w14:paraId="0045CBAE"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Korte turar.</w:t>
            </w:r>
          </w:p>
          <w:p w14:paraId="10A378A7"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Boltreleik.</w:t>
            </w:r>
          </w:p>
          <w:p w14:paraId="6A58591C" w14:textId="676AB81A" w:rsidR="00E8036D" w:rsidRPr="00E8036D" w:rsidRDefault="00E03984"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Få kjennskap til</w:t>
            </w:r>
            <w:r w:rsidR="00E8036D" w:rsidRPr="00E8036D">
              <w:rPr>
                <w:rFonts w:ascii="Calibri" w:eastAsia="Calibri" w:hAnsi="Calibri" w:cs="Times New Roman"/>
                <w:sz w:val="22"/>
              </w:rPr>
              <w:t xml:space="preserve"> ulike </w:t>
            </w:r>
            <w:proofErr w:type="spellStart"/>
            <w:r w:rsidR="00E8036D" w:rsidRPr="00E8036D">
              <w:rPr>
                <w:rFonts w:ascii="Calibri" w:eastAsia="Calibri" w:hAnsi="Calibri" w:cs="Times New Roman"/>
                <w:sz w:val="22"/>
              </w:rPr>
              <w:t>kroppsdeler</w:t>
            </w:r>
            <w:proofErr w:type="spellEnd"/>
            <w:r w:rsidR="00E8036D" w:rsidRPr="00E8036D">
              <w:rPr>
                <w:rFonts w:ascii="Calibri" w:eastAsia="Calibri" w:hAnsi="Calibri" w:cs="Times New Roman"/>
                <w:sz w:val="22"/>
              </w:rPr>
              <w:t>.</w:t>
            </w:r>
          </w:p>
          <w:p w14:paraId="5A5F8974"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Aktiv deltaking i av og påkledning.</w:t>
            </w:r>
          </w:p>
          <w:p w14:paraId="1E2903FB"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r w:rsidRPr="00E8036D">
              <w:rPr>
                <w:rFonts w:ascii="Calibri" w:eastAsia="Calibri" w:hAnsi="Calibri" w:cs="Times New Roman"/>
                <w:sz w:val="22"/>
                <w:lang w:val="nb-NO"/>
              </w:rPr>
              <w:t xml:space="preserve">Learning by </w:t>
            </w:r>
            <w:proofErr w:type="spellStart"/>
            <w:r w:rsidRPr="00E8036D">
              <w:rPr>
                <w:rFonts w:ascii="Calibri" w:eastAsia="Calibri" w:hAnsi="Calibri" w:cs="Times New Roman"/>
                <w:sz w:val="22"/>
                <w:lang w:val="nb-NO"/>
              </w:rPr>
              <w:t>doing</w:t>
            </w:r>
            <w:proofErr w:type="spellEnd"/>
            <w:r w:rsidRPr="00E8036D">
              <w:rPr>
                <w:rFonts w:ascii="Calibri" w:eastAsia="Calibri" w:hAnsi="Calibri" w:cs="Times New Roman"/>
                <w:sz w:val="22"/>
                <w:lang w:val="nb-NO"/>
              </w:rPr>
              <w:t xml:space="preserve"> (Få røre og gjøre). </w:t>
            </w:r>
          </w:p>
          <w:p w14:paraId="268A69AF"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Gode erfaringar med uteliv i dei ulike årstidene. </w:t>
            </w:r>
          </w:p>
          <w:p w14:paraId="27052C94"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Delta i song og  regelleikar.</w:t>
            </w:r>
          </w:p>
          <w:p w14:paraId="0C8BE09E" w14:textId="29197E9F"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proofErr w:type="spellStart"/>
            <w:r w:rsidRPr="00E8036D">
              <w:rPr>
                <w:rFonts w:ascii="Calibri" w:eastAsia="Calibri" w:hAnsi="Calibri" w:cs="Times New Roman"/>
                <w:sz w:val="22"/>
              </w:rPr>
              <w:t>Pu</w:t>
            </w:r>
            <w:r w:rsidR="00E03984">
              <w:rPr>
                <w:rFonts w:ascii="Calibri" w:eastAsia="Calibri" w:hAnsi="Calibri" w:cs="Times New Roman"/>
                <w:sz w:val="22"/>
              </w:rPr>
              <w:t>ss</w:t>
            </w:r>
            <w:r w:rsidRPr="00E8036D">
              <w:rPr>
                <w:rFonts w:ascii="Calibri" w:eastAsia="Calibri" w:hAnsi="Calibri" w:cs="Times New Roman"/>
                <w:sz w:val="22"/>
              </w:rPr>
              <w:t>le</w:t>
            </w:r>
            <w:proofErr w:type="spellEnd"/>
            <w:r w:rsidRPr="00E8036D">
              <w:rPr>
                <w:rFonts w:ascii="Calibri" w:eastAsia="Calibri" w:hAnsi="Calibri" w:cs="Times New Roman"/>
                <w:sz w:val="22"/>
              </w:rPr>
              <w:t xml:space="preserve">, teikne og male.  </w:t>
            </w:r>
          </w:p>
          <w:p w14:paraId="6D34BF60"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Verta kjent med rytme og dans.</w:t>
            </w:r>
          </w:p>
          <w:p w14:paraId="1B9EA5A3" w14:textId="0052BEE3" w:rsidR="00E8036D" w:rsidRPr="00E8036D" w:rsidRDefault="00E03984"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Utforske</w:t>
            </w:r>
            <w:r w:rsidR="00E8036D" w:rsidRPr="00E8036D">
              <w:rPr>
                <w:rFonts w:ascii="Calibri" w:eastAsia="Calibri" w:hAnsi="Calibri" w:cs="Times New Roman"/>
                <w:sz w:val="22"/>
              </w:rPr>
              <w:t xml:space="preserve"> naturen og det som lever der.</w:t>
            </w:r>
          </w:p>
          <w:p w14:paraId="30451716"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Verta kjent med og kunne ta i bruk sansane.</w:t>
            </w:r>
          </w:p>
          <w:p w14:paraId="65937BA9"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Gje borna fysiske utfordringar i naturen, tilpassa deira nivå. </w:t>
            </w:r>
          </w:p>
          <w:p w14:paraId="65FBE5F9"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Utvikla eit positiv forhold til mat og vera aktiv deltakande ved måltidene. </w:t>
            </w:r>
          </w:p>
          <w:p w14:paraId="0BB26AA9" w14:textId="3BE73D40" w:rsidR="00E8036D" w:rsidRDefault="00DA5528"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 xml:space="preserve">Bevisst på eigne og </w:t>
            </w:r>
            <w:proofErr w:type="spellStart"/>
            <w:r>
              <w:rPr>
                <w:rFonts w:ascii="Calibri" w:eastAsia="Calibri" w:hAnsi="Calibri" w:cs="Times New Roman"/>
                <w:sz w:val="22"/>
              </w:rPr>
              <w:t>andres</w:t>
            </w:r>
            <w:proofErr w:type="spellEnd"/>
            <w:r>
              <w:rPr>
                <w:rFonts w:ascii="Calibri" w:eastAsia="Calibri" w:hAnsi="Calibri" w:cs="Times New Roman"/>
                <w:sz w:val="22"/>
              </w:rPr>
              <w:t xml:space="preserve"> grenser.</w:t>
            </w:r>
          </w:p>
          <w:p w14:paraId="312591A0" w14:textId="37C4A994" w:rsidR="00DA5528" w:rsidRPr="00E8036D" w:rsidRDefault="00DA5528"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Anerkjenne bornas behov for kvile og aktivitet.</w:t>
            </w:r>
          </w:p>
          <w:p w14:paraId="56B289C5"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Aktiv deltakande i måltid.</w:t>
            </w:r>
          </w:p>
          <w:p w14:paraId="5BBC9DA6" w14:textId="09E12D5F" w:rsidR="00E8036D" w:rsidRPr="00BC6A7E" w:rsidRDefault="00E03984" w:rsidP="00BC6A7E">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proofErr w:type="spellStart"/>
            <w:r>
              <w:rPr>
                <w:rFonts w:ascii="Calibri" w:eastAsia="Calibri" w:hAnsi="Calibri" w:cs="Times New Roman"/>
                <w:sz w:val="22"/>
              </w:rPr>
              <w:t>Samspill</w:t>
            </w:r>
            <w:proofErr w:type="spellEnd"/>
            <w:r w:rsidR="00E8036D" w:rsidRPr="00E8036D">
              <w:rPr>
                <w:rFonts w:ascii="Calibri" w:eastAsia="Calibri" w:hAnsi="Calibri" w:cs="Times New Roman"/>
                <w:sz w:val="22"/>
              </w:rPr>
              <w:t xml:space="preserve"> i stellesituasjon. </w:t>
            </w:r>
          </w:p>
        </w:tc>
        <w:tc>
          <w:tcPr>
            <w:tcW w:w="3071" w:type="dxa"/>
            <w:vMerge w:val="restart"/>
            <w:shd w:val="clear" w:color="auto" w:fill="auto"/>
          </w:tcPr>
          <w:p w14:paraId="6DF8E263" w14:textId="77777777" w:rsidR="00E8036D" w:rsidRPr="00E8036D" w:rsidRDefault="00E8036D" w:rsidP="00E8036D">
            <w:pPr>
              <w:spacing w:after="0" w:line="240" w:lineRule="auto"/>
              <w:jc w:val="center"/>
              <w:rPr>
                <w:rFonts w:ascii="Calibri" w:eastAsia="Calibri" w:hAnsi="Calibri" w:cs="Times New Roman"/>
                <w:sz w:val="22"/>
                <w:u w:val="single"/>
                <w:lang w:val="nb-NO"/>
              </w:rPr>
            </w:pPr>
          </w:p>
          <w:p w14:paraId="0011DE30"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Nytta nærmiljøet. </w:t>
            </w:r>
          </w:p>
          <w:p w14:paraId="48859268"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Visuell støtte ved innlæring.</w:t>
            </w:r>
          </w:p>
          <w:p w14:paraId="474E77C0"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Begrepslæring. </w:t>
            </w:r>
          </w:p>
          <w:p w14:paraId="58083EE9"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Konstruksjonsleik.</w:t>
            </w:r>
          </w:p>
          <w:p w14:paraId="2FC1E5B4"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Gje borna fysisk </w:t>
            </w:r>
            <w:proofErr w:type="spellStart"/>
            <w:r w:rsidRPr="00E8036D">
              <w:rPr>
                <w:rFonts w:ascii="Calibri" w:eastAsia="Calibri" w:hAnsi="Calibri" w:cs="Times New Roman"/>
                <w:sz w:val="22"/>
              </w:rPr>
              <w:t>utfoldelse</w:t>
            </w:r>
            <w:proofErr w:type="spellEnd"/>
            <w:r w:rsidRPr="00E8036D">
              <w:rPr>
                <w:rFonts w:ascii="Calibri" w:eastAsia="Calibri" w:hAnsi="Calibri" w:cs="Times New Roman"/>
                <w:sz w:val="22"/>
              </w:rPr>
              <w:t>/ utfordringar.</w:t>
            </w:r>
          </w:p>
          <w:p w14:paraId="025CE87C"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Arrangere turer i nærmiljøet.</w:t>
            </w:r>
          </w:p>
          <w:p w14:paraId="2CB125E6" w14:textId="7D3E2252" w:rsidR="00E8036D" w:rsidRPr="00301159" w:rsidRDefault="00E8036D" w:rsidP="00301159">
            <w:pPr>
              <w:widowControl w:val="0"/>
              <w:numPr>
                <w:ilvl w:val="0"/>
                <w:numId w:val="16"/>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Bygge og konstruere på eiga hand/ utan støtte.</w:t>
            </w:r>
          </w:p>
          <w:p w14:paraId="49A3FF3E" w14:textId="5B5F6A12" w:rsidR="00E8036D" w:rsidRPr="00E8036D" w:rsidRDefault="00E912C9" w:rsidP="00E8036D">
            <w:pPr>
              <w:widowControl w:val="0"/>
              <w:numPr>
                <w:ilvl w:val="0"/>
                <w:numId w:val="16"/>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Tilrettelegge </w:t>
            </w:r>
            <w:proofErr w:type="gramStart"/>
            <w:r>
              <w:rPr>
                <w:rFonts w:ascii="Calibri" w:eastAsia="Calibri" w:hAnsi="Calibri" w:cs="Times New Roman"/>
                <w:sz w:val="22"/>
                <w:lang w:val="nb-NO"/>
              </w:rPr>
              <w:t>for  utforsking</w:t>
            </w:r>
            <w:proofErr w:type="gramEnd"/>
            <w:r>
              <w:rPr>
                <w:rFonts w:ascii="Calibri" w:eastAsia="Calibri" w:hAnsi="Calibri" w:cs="Times New Roman"/>
                <w:sz w:val="22"/>
                <w:lang w:val="nb-NO"/>
              </w:rPr>
              <w:t xml:space="preserve"> og fantasi.</w:t>
            </w:r>
          </w:p>
          <w:p w14:paraId="7878AB44" w14:textId="77777777" w:rsidR="00E8036D" w:rsidRP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Litteratur tilgjengelig. </w:t>
            </w:r>
          </w:p>
          <w:p w14:paraId="484F4D48" w14:textId="76752B26" w:rsidR="00E8036D" w:rsidRDefault="00E8036D" w:rsidP="00E8036D">
            <w:pPr>
              <w:widowControl w:val="0"/>
              <w:numPr>
                <w:ilvl w:val="0"/>
                <w:numId w:val="1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Bruke sansene aktivt.</w:t>
            </w:r>
          </w:p>
          <w:p w14:paraId="08053F41" w14:textId="4960F72A" w:rsidR="00596127" w:rsidRDefault="00596127" w:rsidP="00E8036D">
            <w:pPr>
              <w:widowControl w:val="0"/>
              <w:numPr>
                <w:ilvl w:val="0"/>
                <w:numId w:val="16"/>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Bruk av gymsal.</w:t>
            </w:r>
          </w:p>
          <w:p w14:paraId="27F6ECC3" w14:textId="5296EAE1" w:rsidR="00596127" w:rsidRPr="00E8036D" w:rsidRDefault="00596127" w:rsidP="00E8036D">
            <w:pPr>
              <w:widowControl w:val="0"/>
              <w:numPr>
                <w:ilvl w:val="0"/>
                <w:numId w:val="16"/>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Tilrettelegge for, og </w:t>
            </w:r>
            <w:proofErr w:type="spellStart"/>
            <w:r>
              <w:rPr>
                <w:rFonts w:ascii="Calibri" w:eastAsia="Calibri" w:hAnsi="Calibri" w:cs="Times New Roman"/>
                <w:sz w:val="22"/>
                <w:lang w:val="nb-NO"/>
              </w:rPr>
              <w:t>innspirere</w:t>
            </w:r>
            <w:proofErr w:type="spellEnd"/>
            <w:r>
              <w:rPr>
                <w:rFonts w:ascii="Calibri" w:eastAsia="Calibri" w:hAnsi="Calibri" w:cs="Times New Roman"/>
                <w:sz w:val="22"/>
                <w:lang w:val="nb-NO"/>
              </w:rPr>
              <w:t xml:space="preserve"> til sunne og gode matvaner.</w:t>
            </w:r>
          </w:p>
          <w:p w14:paraId="5F2C290F" w14:textId="7226F3AF" w:rsidR="00E8036D" w:rsidRPr="00596127" w:rsidRDefault="00E8036D" w:rsidP="00596127">
            <w:pPr>
              <w:widowControl w:val="0"/>
              <w:suppressAutoHyphens/>
              <w:spacing w:after="0" w:line="240" w:lineRule="auto"/>
              <w:contextualSpacing/>
              <w:rPr>
                <w:rFonts w:ascii="Calibri" w:eastAsia="Calibri" w:hAnsi="Calibri" w:cs="Times New Roman"/>
                <w:sz w:val="22"/>
                <w:lang w:val="nb-NO"/>
              </w:rPr>
            </w:pPr>
          </w:p>
        </w:tc>
      </w:tr>
      <w:tr w:rsidR="00E8036D" w:rsidRPr="00E8036D" w14:paraId="6BE24C68" w14:textId="77777777" w:rsidTr="00E8036D">
        <w:trPr>
          <w:trHeight w:val="4099"/>
        </w:trPr>
        <w:tc>
          <w:tcPr>
            <w:tcW w:w="817" w:type="dxa"/>
            <w:shd w:val="clear" w:color="auto" w:fill="auto"/>
          </w:tcPr>
          <w:p w14:paraId="1AF5AF22"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3-4 år</w:t>
            </w:r>
          </w:p>
        </w:tc>
        <w:tc>
          <w:tcPr>
            <w:tcW w:w="5324" w:type="dxa"/>
            <w:shd w:val="clear" w:color="auto" w:fill="auto"/>
          </w:tcPr>
          <w:p w14:paraId="3BBF1DC7" w14:textId="5868271A" w:rsidR="00E8036D" w:rsidRPr="00E8036D" w:rsidRDefault="00DA5528" w:rsidP="00E8036D">
            <w:pPr>
              <w:widowControl w:val="0"/>
              <w:numPr>
                <w:ilvl w:val="0"/>
                <w:numId w:val="17"/>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Erfare</w:t>
            </w:r>
            <w:r w:rsidR="00E8036D" w:rsidRPr="00E8036D">
              <w:rPr>
                <w:rFonts w:ascii="Calibri" w:eastAsia="Calibri" w:hAnsi="Calibri" w:cs="Times New Roman"/>
                <w:sz w:val="22"/>
              </w:rPr>
              <w:t xml:space="preserve"> enkle </w:t>
            </w:r>
            <w:proofErr w:type="spellStart"/>
            <w:r w:rsidR="00E8036D" w:rsidRPr="00E8036D">
              <w:rPr>
                <w:rFonts w:ascii="Calibri" w:eastAsia="Calibri" w:hAnsi="Calibri" w:cs="Times New Roman"/>
                <w:sz w:val="22"/>
              </w:rPr>
              <w:t>bevegelsesleikar</w:t>
            </w:r>
            <w:proofErr w:type="spellEnd"/>
            <w:r w:rsidR="00E8036D" w:rsidRPr="00E8036D">
              <w:rPr>
                <w:rFonts w:ascii="Calibri" w:eastAsia="Calibri" w:hAnsi="Calibri" w:cs="Times New Roman"/>
                <w:sz w:val="22"/>
              </w:rPr>
              <w:t xml:space="preserve"> og songar.</w:t>
            </w:r>
          </w:p>
          <w:p w14:paraId="2DE639C7" w14:textId="4E128588" w:rsidR="00E8036D" w:rsidRPr="00E8036D" w:rsidRDefault="00983198" w:rsidP="00E8036D">
            <w:pPr>
              <w:widowControl w:val="0"/>
              <w:numPr>
                <w:ilvl w:val="0"/>
                <w:numId w:val="17"/>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Få oppleve</w:t>
            </w:r>
            <w:r w:rsidR="00E8036D" w:rsidRPr="00E8036D">
              <w:rPr>
                <w:rFonts w:ascii="Calibri" w:eastAsia="Calibri" w:hAnsi="Calibri" w:cs="Times New Roman"/>
                <w:sz w:val="22"/>
              </w:rPr>
              <w:t xml:space="preserve"> variert fysisk aktivitet. </w:t>
            </w:r>
          </w:p>
          <w:p w14:paraId="74436301" w14:textId="2D57C99E" w:rsidR="00E8036D" w:rsidRPr="00E8036D" w:rsidRDefault="00DA5528" w:rsidP="00E8036D">
            <w:pPr>
              <w:widowControl w:val="0"/>
              <w:numPr>
                <w:ilvl w:val="0"/>
                <w:numId w:val="17"/>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Erfare</w:t>
            </w:r>
            <w:r w:rsidR="00E8036D" w:rsidRPr="00E8036D">
              <w:rPr>
                <w:rFonts w:ascii="Calibri" w:eastAsia="Calibri" w:hAnsi="Calibri" w:cs="Times New Roman"/>
                <w:sz w:val="22"/>
              </w:rPr>
              <w:t xml:space="preserve"> å ferdast i naturen og gje utfordringar tilpassa eige nivå. </w:t>
            </w:r>
          </w:p>
          <w:p w14:paraId="583A03CA"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Få </w:t>
            </w:r>
            <w:proofErr w:type="spellStart"/>
            <w:r w:rsidRPr="00E8036D">
              <w:rPr>
                <w:rFonts w:ascii="Calibri" w:eastAsia="Calibri" w:hAnsi="Calibri" w:cs="Times New Roman"/>
                <w:sz w:val="22"/>
                <w:lang w:val="nb-NO"/>
              </w:rPr>
              <w:t>erfaringar</w:t>
            </w:r>
            <w:proofErr w:type="spellEnd"/>
            <w:r w:rsidRPr="00E8036D">
              <w:rPr>
                <w:rFonts w:ascii="Calibri" w:eastAsia="Calibri" w:hAnsi="Calibri" w:cs="Times New Roman"/>
                <w:sz w:val="22"/>
                <w:lang w:val="nb-NO"/>
              </w:rPr>
              <w:t xml:space="preserve"> med uteaktiviteter til alle årstider.</w:t>
            </w:r>
          </w:p>
          <w:p w14:paraId="44B041E9"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Øva på å smørja maten sjølv. </w:t>
            </w:r>
          </w:p>
          <w:p w14:paraId="38DD6634"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Øva på finmotoriske aktivitetar; Klipping, liming, teikning og </w:t>
            </w:r>
            <w:proofErr w:type="spellStart"/>
            <w:r w:rsidRPr="00E8036D">
              <w:rPr>
                <w:rFonts w:ascii="Calibri" w:eastAsia="Calibri" w:hAnsi="Calibri" w:cs="Times New Roman"/>
                <w:sz w:val="22"/>
              </w:rPr>
              <w:t>perling</w:t>
            </w:r>
            <w:proofErr w:type="spellEnd"/>
            <w:r w:rsidRPr="00E8036D">
              <w:rPr>
                <w:rFonts w:ascii="Calibri" w:eastAsia="Calibri" w:hAnsi="Calibri" w:cs="Times New Roman"/>
                <w:sz w:val="22"/>
              </w:rPr>
              <w:t>.</w:t>
            </w:r>
          </w:p>
          <w:p w14:paraId="20A6BB93"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Oppmuntra til sjølvstende og oppleva meistring i av- og påkledningsituasjon.</w:t>
            </w:r>
          </w:p>
          <w:p w14:paraId="3776B259" w14:textId="4F07EFAF" w:rsidR="00E8036D" w:rsidRPr="00E8036D" w:rsidRDefault="00983198" w:rsidP="00E8036D">
            <w:pPr>
              <w:widowControl w:val="0"/>
              <w:numPr>
                <w:ilvl w:val="0"/>
                <w:numId w:val="17"/>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Erfare</w:t>
            </w:r>
            <w:r w:rsidR="00E8036D" w:rsidRPr="00E8036D">
              <w:rPr>
                <w:rFonts w:ascii="Calibri" w:eastAsia="Calibri" w:hAnsi="Calibri" w:cs="Times New Roman"/>
                <w:sz w:val="22"/>
              </w:rPr>
              <w:t xml:space="preserve"> gode vaner og sundt kosthald.</w:t>
            </w:r>
          </w:p>
          <w:p w14:paraId="4E5EC92E" w14:textId="1257F685" w:rsidR="00E8036D" w:rsidRPr="00E8036D" w:rsidRDefault="00711FA8" w:rsidP="00E8036D">
            <w:pPr>
              <w:widowControl w:val="0"/>
              <w:numPr>
                <w:ilvl w:val="0"/>
                <w:numId w:val="17"/>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Erfaring med finmotoriske aktivitetar.</w:t>
            </w:r>
          </w:p>
          <w:p w14:paraId="2558BBE9"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Øva på songleikar. </w:t>
            </w:r>
          </w:p>
          <w:p w14:paraId="582D9716"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Bruke nærområdet til motorisk aktivitet og motoriske utfordringar. </w:t>
            </w:r>
          </w:p>
          <w:p w14:paraId="6809FEBB" w14:textId="108A740D" w:rsidR="00E8036D" w:rsidRPr="00E8036D" w:rsidRDefault="00711FA8" w:rsidP="00E8036D">
            <w:pPr>
              <w:widowControl w:val="0"/>
              <w:numPr>
                <w:ilvl w:val="0"/>
                <w:numId w:val="17"/>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Oppleve matglede</w:t>
            </w:r>
            <w:r w:rsidR="00E8036D" w:rsidRPr="00E8036D">
              <w:rPr>
                <w:rFonts w:ascii="Calibri" w:eastAsia="Calibri" w:hAnsi="Calibri" w:cs="Times New Roman"/>
                <w:sz w:val="22"/>
              </w:rPr>
              <w:t>.</w:t>
            </w:r>
          </w:p>
          <w:p w14:paraId="627E40AC"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Tilbod om leikemateriell som perler, klossar og duplo og </w:t>
            </w:r>
            <w:proofErr w:type="spellStart"/>
            <w:r w:rsidRPr="00E8036D">
              <w:rPr>
                <w:rFonts w:ascii="Calibri" w:eastAsia="Calibri" w:hAnsi="Calibri" w:cs="Times New Roman"/>
                <w:sz w:val="22"/>
              </w:rPr>
              <w:t>lego</w:t>
            </w:r>
            <w:proofErr w:type="spellEnd"/>
            <w:r w:rsidRPr="00E8036D">
              <w:rPr>
                <w:rFonts w:ascii="Calibri" w:eastAsia="Calibri" w:hAnsi="Calibri" w:cs="Times New Roman"/>
                <w:sz w:val="22"/>
              </w:rPr>
              <w:t>.</w:t>
            </w:r>
          </w:p>
          <w:p w14:paraId="2083E02D"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lastRenderedPageBreak/>
              <w:t>Nytta bøker, songar, rim og regler.</w:t>
            </w:r>
          </w:p>
          <w:p w14:paraId="7E3BE214"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Oppmoda til sjølvstende i av og påkledning.</w:t>
            </w:r>
          </w:p>
          <w:p w14:paraId="5A5D2142"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rPr>
              <w:t xml:space="preserve"> </w:t>
            </w:r>
            <w:r w:rsidRPr="00E8036D">
              <w:rPr>
                <w:rFonts w:ascii="Calibri" w:eastAsia="Calibri" w:hAnsi="Calibri" w:cs="Times New Roman"/>
                <w:sz w:val="22"/>
                <w:lang w:val="nb-NO"/>
              </w:rPr>
              <w:t xml:space="preserve">Få kunnskap om menneskekroppen. </w:t>
            </w:r>
          </w:p>
          <w:p w14:paraId="29E10898" w14:textId="77777777" w:rsidR="00E8036D" w:rsidRPr="00E8036D" w:rsidRDefault="00E8036D" w:rsidP="00E8036D">
            <w:pPr>
              <w:widowControl w:val="0"/>
              <w:numPr>
                <w:ilvl w:val="0"/>
                <w:numId w:val="17"/>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Forståing og respekt for eigen og andres kropp, samt ulikheter. </w:t>
            </w:r>
          </w:p>
          <w:p w14:paraId="1BFCAEBD" w14:textId="7E11C2BD" w:rsidR="00E8036D" w:rsidRPr="00711FA8" w:rsidRDefault="00E8036D" w:rsidP="00711FA8">
            <w:pPr>
              <w:widowControl w:val="0"/>
              <w:numPr>
                <w:ilvl w:val="0"/>
                <w:numId w:val="17"/>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Utvikla positivt forhold til </w:t>
            </w:r>
            <w:proofErr w:type="spellStart"/>
            <w:r w:rsidRPr="00E8036D">
              <w:rPr>
                <w:rFonts w:ascii="Calibri" w:eastAsia="Calibri" w:hAnsi="Calibri" w:cs="Times New Roman"/>
                <w:sz w:val="22"/>
                <w:lang w:val="nb-NO"/>
              </w:rPr>
              <w:t>personleg</w:t>
            </w:r>
            <w:proofErr w:type="spellEnd"/>
            <w:r w:rsidRPr="00E8036D">
              <w:rPr>
                <w:rFonts w:ascii="Calibri" w:eastAsia="Calibri" w:hAnsi="Calibri" w:cs="Times New Roman"/>
                <w:sz w:val="22"/>
                <w:lang w:val="nb-NO"/>
              </w:rPr>
              <w:t xml:space="preserve"> hygiene. </w:t>
            </w:r>
          </w:p>
        </w:tc>
        <w:tc>
          <w:tcPr>
            <w:tcW w:w="3071" w:type="dxa"/>
            <w:vMerge/>
            <w:shd w:val="clear" w:color="auto" w:fill="auto"/>
          </w:tcPr>
          <w:p w14:paraId="47C857EF" w14:textId="77777777" w:rsidR="00E8036D" w:rsidRPr="00E8036D" w:rsidRDefault="00E8036D" w:rsidP="00E8036D">
            <w:pPr>
              <w:spacing w:after="0" w:line="240" w:lineRule="auto"/>
              <w:ind w:left="360"/>
              <w:rPr>
                <w:rFonts w:ascii="Calibri" w:eastAsia="Calibri" w:hAnsi="Calibri" w:cs="Times New Roman"/>
                <w:sz w:val="22"/>
                <w:lang w:val="nb-NO"/>
              </w:rPr>
            </w:pPr>
          </w:p>
        </w:tc>
      </w:tr>
      <w:tr w:rsidR="00E8036D" w:rsidRPr="00E8036D" w14:paraId="321BCDF7" w14:textId="77777777" w:rsidTr="00E8036D">
        <w:tc>
          <w:tcPr>
            <w:tcW w:w="817" w:type="dxa"/>
            <w:shd w:val="clear" w:color="auto" w:fill="auto"/>
          </w:tcPr>
          <w:p w14:paraId="639A10CA"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5-6 år</w:t>
            </w:r>
          </w:p>
        </w:tc>
        <w:tc>
          <w:tcPr>
            <w:tcW w:w="5324" w:type="dxa"/>
            <w:shd w:val="clear" w:color="auto" w:fill="auto"/>
          </w:tcPr>
          <w:p w14:paraId="2882FB83"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Oppmuntra til fysisk aktivitet. </w:t>
            </w:r>
          </w:p>
          <w:p w14:paraId="43F79A2B"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Gje borna gode erfaringar med friluftsliv til ulike årstider.</w:t>
            </w:r>
          </w:p>
          <w:p w14:paraId="0CE24BB3"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Delta i songar og regelleikar. </w:t>
            </w:r>
          </w:p>
          <w:p w14:paraId="607ED0F7"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Gjennom naturopplevingar, utvikla respekt for alt som  lever, for miljøet og naturen. </w:t>
            </w:r>
          </w:p>
          <w:p w14:paraId="7C2383BF"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Delta i </w:t>
            </w:r>
            <w:proofErr w:type="spellStart"/>
            <w:r w:rsidRPr="00E8036D">
              <w:rPr>
                <w:rFonts w:ascii="Calibri" w:eastAsia="Calibri" w:hAnsi="Calibri" w:cs="Times New Roman"/>
                <w:sz w:val="22"/>
              </w:rPr>
              <w:t>voksenstyrte</w:t>
            </w:r>
            <w:proofErr w:type="spellEnd"/>
            <w:r w:rsidRPr="00E8036D">
              <w:rPr>
                <w:rFonts w:ascii="Calibri" w:eastAsia="Calibri" w:hAnsi="Calibri" w:cs="Times New Roman"/>
                <w:sz w:val="22"/>
              </w:rPr>
              <w:t xml:space="preserve"> sanseleikar. </w:t>
            </w:r>
          </w:p>
          <w:p w14:paraId="7982256D" w14:textId="1E525650" w:rsidR="00E8036D" w:rsidRPr="00E8036D" w:rsidRDefault="0018549E"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Kjennskap til</w:t>
            </w:r>
            <w:r w:rsidR="00E8036D" w:rsidRPr="00E8036D">
              <w:rPr>
                <w:rFonts w:ascii="Calibri" w:eastAsia="Calibri" w:hAnsi="Calibri" w:cs="Times New Roman"/>
                <w:sz w:val="22"/>
                <w:lang w:val="nb-NO"/>
              </w:rPr>
              <w:t xml:space="preserve"> menneskekroppen og forståing for betydning av gode vaner og sundt </w:t>
            </w:r>
            <w:proofErr w:type="spellStart"/>
            <w:r w:rsidR="00E8036D" w:rsidRPr="00E8036D">
              <w:rPr>
                <w:rFonts w:ascii="Calibri" w:eastAsia="Calibri" w:hAnsi="Calibri" w:cs="Times New Roman"/>
                <w:sz w:val="22"/>
                <w:lang w:val="nb-NO"/>
              </w:rPr>
              <w:t>kosthald</w:t>
            </w:r>
            <w:proofErr w:type="spellEnd"/>
            <w:r w:rsidR="00E8036D" w:rsidRPr="00E8036D">
              <w:rPr>
                <w:rFonts w:ascii="Calibri" w:eastAsia="Calibri" w:hAnsi="Calibri" w:cs="Times New Roman"/>
                <w:sz w:val="22"/>
                <w:lang w:val="nb-NO"/>
              </w:rPr>
              <w:t>.</w:t>
            </w:r>
          </w:p>
          <w:p w14:paraId="10E2CE4C"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Utvikle forståing for andres og eigen kropp og ulikheter.</w:t>
            </w:r>
          </w:p>
          <w:p w14:paraId="6810EB49"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Utvikle kunnskap og forståing av viktigheten av personlig hygiene. </w:t>
            </w:r>
          </w:p>
          <w:p w14:paraId="6C1F39C4" w14:textId="59FF750A" w:rsidR="00E8036D" w:rsidRPr="00E8036D" w:rsidRDefault="005058B1"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Øve på</w:t>
            </w:r>
            <w:r w:rsidR="00E8036D" w:rsidRPr="00E8036D">
              <w:rPr>
                <w:rFonts w:ascii="Calibri" w:eastAsia="Calibri" w:hAnsi="Calibri" w:cs="Times New Roman"/>
                <w:sz w:val="22"/>
                <w:lang w:val="nb-NO"/>
              </w:rPr>
              <w:t xml:space="preserve"> av og påkledning og ha orden i eigne klede. </w:t>
            </w:r>
          </w:p>
          <w:p w14:paraId="04F803C6"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Legge til rette for finmotoriske aktiviteter som klipping og liming.</w:t>
            </w:r>
          </w:p>
          <w:p w14:paraId="39B5883D" w14:textId="304F664D" w:rsidR="00E8036D" w:rsidRPr="00E8036D" w:rsidRDefault="0018549E"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Øve</w:t>
            </w:r>
            <w:r w:rsidR="00E8036D" w:rsidRPr="00E8036D">
              <w:rPr>
                <w:rFonts w:ascii="Calibri" w:eastAsia="Calibri" w:hAnsi="Calibri" w:cs="Times New Roman"/>
                <w:sz w:val="22"/>
              </w:rPr>
              <w:t xml:space="preserve"> dei grunnleggjande grov og finmotoriske bevegelsane. </w:t>
            </w:r>
          </w:p>
          <w:p w14:paraId="43E45BE4" w14:textId="035A1355" w:rsidR="00E8036D" w:rsidRPr="00E8036D" w:rsidRDefault="005058B1"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Øve på å</w:t>
            </w:r>
            <w:r w:rsidR="00E8036D" w:rsidRPr="00E8036D">
              <w:rPr>
                <w:rFonts w:ascii="Calibri" w:eastAsia="Calibri" w:hAnsi="Calibri" w:cs="Times New Roman"/>
                <w:sz w:val="22"/>
              </w:rPr>
              <w:t xml:space="preserve"> kaste og ta imot ein ball.</w:t>
            </w:r>
          </w:p>
          <w:p w14:paraId="2AA60B6E"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Gå varierte Turar (Lengde, områder).</w:t>
            </w:r>
          </w:p>
          <w:p w14:paraId="13853576" w14:textId="282F86B5" w:rsidR="00E8036D" w:rsidRPr="0018549E" w:rsidRDefault="005058B1" w:rsidP="0018549E">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Få erfaring med</w:t>
            </w:r>
            <w:r w:rsidR="0018549E">
              <w:rPr>
                <w:rFonts w:ascii="Calibri" w:eastAsia="Calibri" w:hAnsi="Calibri" w:cs="Times New Roman"/>
                <w:sz w:val="22"/>
                <w:lang w:val="nb-NO"/>
              </w:rPr>
              <w:t>,</w:t>
            </w:r>
            <w:r w:rsidR="00E8036D" w:rsidRPr="00E8036D">
              <w:rPr>
                <w:rFonts w:ascii="Calibri" w:eastAsia="Calibri" w:hAnsi="Calibri" w:cs="Times New Roman"/>
                <w:sz w:val="22"/>
                <w:lang w:val="nb-NO"/>
              </w:rPr>
              <w:t xml:space="preserve"> å smake på ny og ukjent mat. </w:t>
            </w:r>
          </w:p>
        </w:tc>
        <w:tc>
          <w:tcPr>
            <w:tcW w:w="3071" w:type="dxa"/>
            <w:vMerge/>
            <w:shd w:val="clear" w:color="auto" w:fill="auto"/>
          </w:tcPr>
          <w:p w14:paraId="7860BC11"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p>
        </w:tc>
      </w:tr>
    </w:tbl>
    <w:p w14:paraId="6FB944E2"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31948F3C" w14:textId="77777777" w:rsidR="00195098" w:rsidRDefault="00195098" w:rsidP="00E8036D">
      <w:pPr>
        <w:widowControl w:val="0"/>
        <w:suppressAutoHyphens/>
        <w:spacing w:after="0" w:line="240" w:lineRule="auto"/>
        <w:jc w:val="center"/>
        <w:rPr>
          <w:rFonts w:ascii="Comic Sans MS" w:eastAsia="Lucida Sans Unicode" w:hAnsi="Comic Sans MS" w:cs="Times New Roman"/>
          <w:noProof/>
          <w:szCs w:val="24"/>
          <w:lang w:eastAsia="nb-NO"/>
        </w:rPr>
      </w:pPr>
    </w:p>
    <w:p w14:paraId="2B47B176" w14:textId="77777777" w:rsidR="002948DF" w:rsidRDefault="002948DF"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786FCC56" w14:textId="77777777" w:rsidR="002948DF" w:rsidRDefault="002948DF"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73FF0297" w14:textId="77777777" w:rsidR="002948DF" w:rsidRDefault="002948DF"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91344BB" w14:textId="77777777" w:rsidR="002948DF" w:rsidRDefault="002948DF"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34086BD" w14:textId="77777777" w:rsidR="002948DF" w:rsidRDefault="002948DF"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D7DBB1B" w14:textId="77777777" w:rsidR="002948DF" w:rsidRDefault="002948DF"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B7FC85C" w14:textId="77777777" w:rsidR="00E8036D" w:rsidRPr="00E8036D" w:rsidRDefault="00E8036D"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t>Kunst, kultur og kreativitet.</w:t>
      </w:r>
    </w:p>
    <w:p w14:paraId="00364B31"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5324"/>
        <w:gridCol w:w="3748"/>
      </w:tblGrid>
      <w:tr w:rsidR="00E8036D" w:rsidRPr="00E8036D" w14:paraId="7256C532" w14:textId="77777777" w:rsidTr="00E8036D">
        <w:tc>
          <w:tcPr>
            <w:tcW w:w="817" w:type="dxa"/>
            <w:shd w:val="clear" w:color="auto" w:fill="auto"/>
          </w:tcPr>
          <w:p w14:paraId="3DEF3B24"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324" w:type="dxa"/>
            <w:shd w:val="clear" w:color="auto" w:fill="auto"/>
          </w:tcPr>
          <w:p w14:paraId="1DBCB198"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748" w:type="dxa"/>
            <w:shd w:val="clear" w:color="auto" w:fill="auto"/>
          </w:tcPr>
          <w:p w14:paraId="6AF5CA17"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62EBEF3E" w14:textId="77777777" w:rsidTr="00E8036D">
        <w:trPr>
          <w:trHeight w:val="4522"/>
        </w:trPr>
        <w:tc>
          <w:tcPr>
            <w:tcW w:w="817" w:type="dxa"/>
            <w:shd w:val="clear" w:color="auto" w:fill="auto"/>
          </w:tcPr>
          <w:p w14:paraId="05D7FE49" w14:textId="77777777" w:rsidR="00E8036D" w:rsidRPr="00E8036D" w:rsidRDefault="00E8036D" w:rsidP="00E8036D">
            <w:pPr>
              <w:spacing w:after="0" w:line="240" w:lineRule="auto"/>
              <w:rPr>
                <w:rFonts w:ascii="Calibri" w:eastAsia="Calibri" w:hAnsi="Calibri" w:cs="Times New Roman"/>
                <w:sz w:val="22"/>
              </w:rPr>
            </w:pPr>
          </w:p>
        </w:tc>
        <w:tc>
          <w:tcPr>
            <w:tcW w:w="5324" w:type="dxa"/>
            <w:shd w:val="clear" w:color="auto" w:fill="auto"/>
          </w:tcPr>
          <w:p w14:paraId="4A42F862" w14:textId="77777777" w:rsidR="00E8036D" w:rsidRPr="00BC6A7E" w:rsidRDefault="00BC6A7E" w:rsidP="00BC6A7E">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Få</w:t>
            </w:r>
            <w:r w:rsidR="00E8036D" w:rsidRPr="00E8036D">
              <w:rPr>
                <w:rFonts w:ascii="Calibri" w:eastAsia="Calibri" w:hAnsi="Calibri" w:cs="Times New Roman"/>
                <w:sz w:val="22"/>
              </w:rPr>
              <w:t xml:space="preserve"> kjennskap til e</w:t>
            </w:r>
            <w:r>
              <w:rPr>
                <w:rFonts w:ascii="Calibri" w:eastAsia="Calibri" w:hAnsi="Calibri" w:cs="Times New Roman"/>
                <w:sz w:val="22"/>
              </w:rPr>
              <w:t xml:space="preserve">it variert utval av barnesongar, </w:t>
            </w:r>
            <w:r w:rsidR="00E8036D" w:rsidRPr="00BC6A7E">
              <w:rPr>
                <w:rFonts w:ascii="Calibri" w:eastAsia="Calibri" w:hAnsi="Calibri" w:cs="Times New Roman"/>
                <w:sz w:val="22"/>
              </w:rPr>
              <w:t xml:space="preserve">rim og regler/ bevegelses songar. </w:t>
            </w:r>
          </w:p>
          <w:p w14:paraId="502FF418" w14:textId="77777777"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Få kjennskap til enkle rytme instrument.</w:t>
            </w:r>
          </w:p>
          <w:p w14:paraId="5AB42C83" w14:textId="77777777"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lang w:val="nb-NO"/>
              </w:rPr>
            </w:pPr>
            <w:r w:rsidRPr="00E8036D">
              <w:rPr>
                <w:rFonts w:ascii="Calibri" w:eastAsia="Calibri" w:hAnsi="Calibri" w:cs="Times New Roman"/>
                <w:sz w:val="22"/>
                <w:lang w:val="nb-NO"/>
              </w:rPr>
              <w:t xml:space="preserve">Få kjennskap til enkel dramatisering. </w:t>
            </w:r>
          </w:p>
          <w:p w14:paraId="4D1C77BA" w14:textId="77777777"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Delta i tilrettelagte formingsaktivitetar.</w:t>
            </w:r>
          </w:p>
          <w:p w14:paraId="5F862FCD" w14:textId="4D700553"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Kjennskap til ulike formingsmateriale</w:t>
            </w:r>
            <w:r w:rsidR="00762615">
              <w:rPr>
                <w:rFonts w:ascii="Calibri" w:eastAsia="Calibri" w:hAnsi="Calibri" w:cs="Times New Roman"/>
                <w:sz w:val="22"/>
              </w:rPr>
              <w:t xml:space="preserve"> og </w:t>
            </w:r>
            <w:proofErr w:type="spellStart"/>
            <w:r w:rsidR="00762615">
              <w:rPr>
                <w:rFonts w:ascii="Calibri" w:eastAsia="Calibri" w:hAnsi="Calibri" w:cs="Times New Roman"/>
                <w:sz w:val="22"/>
              </w:rPr>
              <w:t>formingsredskap</w:t>
            </w:r>
            <w:proofErr w:type="spellEnd"/>
            <w:r w:rsidR="00762615">
              <w:rPr>
                <w:rFonts w:ascii="Calibri" w:eastAsia="Calibri" w:hAnsi="Calibri" w:cs="Times New Roman"/>
                <w:sz w:val="22"/>
              </w:rPr>
              <w:t>.</w:t>
            </w:r>
          </w:p>
          <w:p w14:paraId="751D129A" w14:textId="37E239EF" w:rsidR="00E8036D" w:rsidRPr="00E8036D" w:rsidRDefault="00E8036D" w:rsidP="00762615">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Bruk av </w:t>
            </w:r>
            <w:r w:rsidR="00762615">
              <w:rPr>
                <w:rFonts w:ascii="Calibri" w:eastAsia="Calibri" w:hAnsi="Calibri" w:cs="Times New Roman"/>
                <w:sz w:val="22"/>
              </w:rPr>
              <w:t>eigna litteratur.</w:t>
            </w:r>
          </w:p>
          <w:p w14:paraId="775F9F1E" w14:textId="77777777"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Bruke hendene i skapande prosesser. </w:t>
            </w:r>
          </w:p>
          <w:p w14:paraId="6D5CBBE9" w14:textId="77777777"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Få varierte sanseopplevingar.</w:t>
            </w:r>
          </w:p>
          <w:p w14:paraId="6E608BE8" w14:textId="77777777" w:rsidR="00E8036D" w:rsidRPr="00E8036D" w:rsidRDefault="00E8036D" w:rsidP="00E8036D">
            <w:pPr>
              <w:widowControl w:val="0"/>
              <w:numPr>
                <w:ilvl w:val="0"/>
                <w:numId w:val="18"/>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Fantasi og undring.</w:t>
            </w:r>
          </w:p>
        </w:tc>
        <w:tc>
          <w:tcPr>
            <w:tcW w:w="3748" w:type="dxa"/>
            <w:vMerge w:val="restart"/>
            <w:shd w:val="clear" w:color="auto" w:fill="auto"/>
          </w:tcPr>
          <w:p w14:paraId="08E44476" w14:textId="77777777" w:rsidR="00E8036D" w:rsidRPr="00E8036D" w:rsidRDefault="00E8036D" w:rsidP="00E8036D">
            <w:pPr>
              <w:spacing w:after="0" w:line="240" w:lineRule="auto"/>
              <w:jc w:val="center"/>
              <w:rPr>
                <w:rFonts w:ascii="Calibri" w:eastAsia="Calibri" w:hAnsi="Calibri" w:cs="Times New Roman"/>
                <w:sz w:val="22"/>
                <w:u w:val="single"/>
                <w:lang w:val="nb-NO"/>
              </w:rPr>
            </w:pPr>
          </w:p>
          <w:p w14:paraId="38231C0A"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Synge </w:t>
            </w:r>
            <w:proofErr w:type="spellStart"/>
            <w:r w:rsidRPr="00E8036D">
              <w:rPr>
                <w:rFonts w:ascii="Calibri" w:eastAsia="Calibri" w:hAnsi="Calibri" w:cs="Times New Roman"/>
                <w:sz w:val="22"/>
                <w:lang w:val="nb-NO"/>
              </w:rPr>
              <w:t>saman</w:t>
            </w:r>
            <w:proofErr w:type="spellEnd"/>
            <w:r w:rsidRPr="00E8036D">
              <w:rPr>
                <w:rFonts w:ascii="Calibri" w:eastAsia="Calibri" w:hAnsi="Calibri" w:cs="Times New Roman"/>
                <w:sz w:val="22"/>
                <w:lang w:val="nb-NO"/>
              </w:rPr>
              <w:t xml:space="preserve"> med </w:t>
            </w: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w:t>
            </w:r>
          </w:p>
          <w:p w14:paraId="35F775D0"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Bruke </w:t>
            </w:r>
            <w:proofErr w:type="spellStart"/>
            <w:r w:rsidRPr="00E8036D">
              <w:rPr>
                <w:rFonts w:ascii="Calibri" w:eastAsia="Calibri" w:hAnsi="Calibri" w:cs="Times New Roman"/>
                <w:sz w:val="22"/>
                <w:lang w:val="nb-NO"/>
              </w:rPr>
              <w:t>songar</w:t>
            </w:r>
            <w:proofErr w:type="spellEnd"/>
            <w:r w:rsidRPr="00E8036D">
              <w:rPr>
                <w:rFonts w:ascii="Calibri" w:eastAsia="Calibri" w:hAnsi="Calibri" w:cs="Times New Roman"/>
                <w:sz w:val="22"/>
                <w:lang w:val="nb-NO"/>
              </w:rPr>
              <w:t>, rim, regler.</w:t>
            </w:r>
          </w:p>
          <w:p w14:paraId="716F7FA8"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Songleikar.</w:t>
            </w:r>
          </w:p>
          <w:p w14:paraId="5D813ABA"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Spele på instrumenter.</w:t>
            </w:r>
          </w:p>
          <w:p w14:paraId="41B6E496"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Lytte til musikk.</w:t>
            </w:r>
          </w:p>
          <w:p w14:paraId="206C215D"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Musikalske opplevingar.</w:t>
            </w:r>
          </w:p>
          <w:p w14:paraId="6F48C293"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Få kjennskap til lyder.</w:t>
            </w:r>
          </w:p>
          <w:p w14:paraId="7F224A66"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rPr>
              <w:t>Utøve ryt</w:t>
            </w:r>
            <w:proofErr w:type="spellStart"/>
            <w:r w:rsidRPr="00E8036D">
              <w:rPr>
                <w:rFonts w:ascii="Calibri" w:eastAsia="Calibri" w:hAnsi="Calibri" w:cs="Times New Roman"/>
                <w:sz w:val="22"/>
                <w:lang w:val="nb-NO"/>
              </w:rPr>
              <w:t>miske</w:t>
            </w:r>
            <w:proofErr w:type="spellEnd"/>
            <w:r w:rsidRPr="00E8036D">
              <w:rPr>
                <w:rFonts w:ascii="Calibri" w:eastAsia="Calibri" w:hAnsi="Calibri" w:cs="Times New Roman"/>
                <w:sz w:val="22"/>
                <w:lang w:val="nb-NO"/>
              </w:rPr>
              <w:t xml:space="preserve"> bevegelser.</w:t>
            </w:r>
          </w:p>
          <w:p w14:paraId="2B6920D1" w14:textId="634F30AB" w:rsidR="00E8036D" w:rsidRPr="00E8036D" w:rsidRDefault="004A2626" w:rsidP="00E8036D">
            <w:pPr>
              <w:widowControl w:val="0"/>
              <w:numPr>
                <w:ilvl w:val="0"/>
                <w:numId w:val="19"/>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Legge til rette for </w:t>
            </w:r>
            <w:r w:rsidR="00E8036D" w:rsidRPr="00E8036D">
              <w:rPr>
                <w:rFonts w:ascii="Calibri" w:eastAsia="Calibri" w:hAnsi="Calibri" w:cs="Times New Roman"/>
                <w:sz w:val="22"/>
                <w:lang w:val="nb-NO"/>
              </w:rPr>
              <w:t>skapende prosesser.</w:t>
            </w:r>
          </w:p>
          <w:p w14:paraId="7B1CC338"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Gje borna kjennskap til ulike spel og songleikar i før og notid. </w:t>
            </w:r>
          </w:p>
          <w:p w14:paraId="197A3E9F" w14:textId="0FC22301" w:rsidR="00E8036D" w:rsidRPr="00E8036D" w:rsidRDefault="004A2626" w:rsidP="00E8036D">
            <w:pPr>
              <w:widowControl w:val="0"/>
              <w:numPr>
                <w:ilvl w:val="0"/>
                <w:numId w:val="19"/>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Ha formings</w:t>
            </w:r>
            <w:r w:rsidR="00E8036D" w:rsidRPr="00E8036D">
              <w:rPr>
                <w:rFonts w:ascii="Calibri" w:eastAsia="Calibri" w:hAnsi="Calibri" w:cs="Times New Roman"/>
                <w:sz w:val="22"/>
                <w:lang w:val="nb-NO"/>
              </w:rPr>
              <w:t xml:space="preserve">materiale til </w:t>
            </w:r>
            <w:r>
              <w:rPr>
                <w:rFonts w:ascii="Calibri" w:eastAsia="Calibri" w:hAnsi="Calibri" w:cs="Times New Roman"/>
                <w:sz w:val="22"/>
                <w:lang w:val="nb-NO"/>
              </w:rPr>
              <w:t>tilgjengelig</w:t>
            </w:r>
          </w:p>
          <w:p w14:paraId="0256D521"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Bruke sine kreative sider.</w:t>
            </w:r>
          </w:p>
          <w:p w14:paraId="583B1526"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God visuell oppfatning og forståelse.</w:t>
            </w:r>
          </w:p>
          <w:p w14:paraId="43A4A4E1"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Delta i </w:t>
            </w:r>
            <w:proofErr w:type="spellStart"/>
            <w:r w:rsidRPr="00E8036D">
              <w:rPr>
                <w:rFonts w:ascii="Calibri" w:eastAsia="Calibri" w:hAnsi="Calibri" w:cs="Times New Roman"/>
                <w:sz w:val="22"/>
                <w:lang w:val="nb-NO"/>
              </w:rPr>
              <w:t>skapande</w:t>
            </w:r>
            <w:proofErr w:type="spellEnd"/>
            <w:r w:rsidRPr="00E8036D">
              <w:rPr>
                <w:rFonts w:ascii="Calibri" w:eastAsia="Calibri" w:hAnsi="Calibri" w:cs="Times New Roman"/>
                <w:sz w:val="22"/>
                <w:lang w:val="nb-NO"/>
              </w:rPr>
              <w:t xml:space="preserve"> </w:t>
            </w:r>
            <w:proofErr w:type="spellStart"/>
            <w:r w:rsidRPr="00E8036D">
              <w:rPr>
                <w:rFonts w:ascii="Calibri" w:eastAsia="Calibri" w:hAnsi="Calibri" w:cs="Times New Roman"/>
                <w:sz w:val="22"/>
                <w:lang w:val="nb-NO"/>
              </w:rPr>
              <w:t>prosessar</w:t>
            </w:r>
            <w:proofErr w:type="spellEnd"/>
            <w:r w:rsidRPr="00E8036D">
              <w:rPr>
                <w:rFonts w:ascii="Calibri" w:eastAsia="Calibri" w:hAnsi="Calibri" w:cs="Times New Roman"/>
                <w:sz w:val="22"/>
                <w:lang w:val="nb-NO"/>
              </w:rPr>
              <w:t>.</w:t>
            </w:r>
          </w:p>
          <w:p w14:paraId="6C14579B" w14:textId="77777777"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Skape indre </w:t>
            </w:r>
            <w:proofErr w:type="spellStart"/>
            <w:r w:rsidRPr="00E8036D">
              <w:rPr>
                <w:rFonts w:ascii="Calibri" w:eastAsia="Calibri" w:hAnsi="Calibri" w:cs="Times New Roman"/>
                <w:sz w:val="22"/>
                <w:lang w:val="nb-NO"/>
              </w:rPr>
              <w:t>bilete</w:t>
            </w:r>
            <w:proofErr w:type="spellEnd"/>
            <w:r w:rsidRPr="00E8036D">
              <w:rPr>
                <w:rFonts w:ascii="Calibri" w:eastAsia="Calibri" w:hAnsi="Calibri" w:cs="Times New Roman"/>
                <w:sz w:val="22"/>
                <w:lang w:val="nb-NO"/>
              </w:rPr>
              <w:t>.</w:t>
            </w:r>
          </w:p>
          <w:p w14:paraId="6371BD15" w14:textId="2B1B16C1" w:rsidR="00E8036D" w:rsidRPr="00E8036D" w:rsidRDefault="00E8036D" w:rsidP="00E8036D">
            <w:pPr>
              <w:widowControl w:val="0"/>
              <w:numPr>
                <w:ilvl w:val="0"/>
                <w:numId w:val="19"/>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Kjennskap til </w:t>
            </w:r>
            <w:r w:rsidR="001575FC">
              <w:rPr>
                <w:rFonts w:ascii="Calibri" w:eastAsia="Calibri" w:hAnsi="Calibri" w:cs="Times New Roman"/>
                <w:sz w:val="22"/>
                <w:lang w:val="nb-NO"/>
              </w:rPr>
              <w:t>f</w:t>
            </w:r>
            <w:r w:rsidRPr="00E8036D">
              <w:rPr>
                <w:rFonts w:ascii="Calibri" w:eastAsia="Calibri" w:hAnsi="Calibri" w:cs="Times New Roman"/>
                <w:sz w:val="22"/>
                <w:lang w:val="nb-NO"/>
              </w:rPr>
              <w:t>orm og farge.</w:t>
            </w:r>
          </w:p>
          <w:p w14:paraId="1D6FBE80" w14:textId="77777777" w:rsidR="00E8036D" w:rsidRPr="00E8036D" w:rsidRDefault="00E8036D" w:rsidP="00E8036D">
            <w:pPr>
              <w:spacing w:after="0" w:line="240" w:lineRule="auto"/>
              <w:ind w:left="720"/>
              <w:contextualSpacing/>
              <w:rPr>
                <w:rFonts w:ascii="Calibri" w:eastAsia="Calibri" w:hAnsi="Calibri" w:cs="Times New Roman"/>
                <w:sz w:val="22"/>
                <w:lang w:val="nb-NO"/>
              </w:rPr>
            </w:pPr>
          </w:p>
        </w:tc>
      </w:tr>
      <w:tr w:rsidR="00E8036D" w:rsidRPr="00E8036D" w14:paraId="5181DC11" w14:textId="77777777" w:rsidTr="00E8036D">
        <w:trPr>
          <w:trHeight w:val="4099"/>
        </w:trPr>
        <w:tc>
          <w:tcPr>
            <w:tcW w:w="817" w:type="dxa"/>
            <w:shd w:val="clear" w:color="auto" w:fill="auto"/>
          </w:tcPr>
          <w:p w14:paraId="104606F3"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3-4 år</w:t>
            </w:r>
          </w:p>
        </w:tc>
        <w:tc>
          <w:tcPr>
            <w:tcW w:w="5324" w:type="dxa"/>
            <w:shd w:val="clear" w:color="auto" w:fill="auto"/>
          </w:tcPr>
          <w:p w14:paraId="6985618E" w14:textId="77777777"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Delta i samlinga med musikk, Song og bevegelse.</w:t>
            </w:r>
          </w:p>
          <w:p w14:paraId="3CFC7727" w14:textId="2847DBC9" w:rsidR="00E8036D" w:rsidRPr="00E8036D" w:rsidRDefault="00FF2DA9" w:rsidP="00E8036D">
            <w:pPr>
              <w:widowControl w:val="0"/>
              <w:numPr>
                <w:ilvl w:val="0"/>
                <w:numId w:val="20"/>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Bruke</w:t>
            </w:r>
            <w:r w:rsidR="00E8036D" w:rsidRPr="00E8036D">
              <w:rPr>
                <w:rFonts w:ascii="Calibri" w:eastAsia="Calibri" w:hAnsi="Calibri" w:cs="Times New Roman"/>
                <w:sz w:val="22"/>
                <w:lang w:val="nb-NO"/>
              </w:rPr>
              <w:t xml:space="preserve"> rytmeinstrument.</w:t>
            </w:r>
          </w:p>
          <w:p w14:paraId="3C73E298" w14:textId="3370CC7A"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Få kjennskap til </w:t>
            </w:r>
            <w:r w:rsidR="007E420B">
              <w:rPr>
                <w:rFonts w:ascii="Calibri" w:eastAsia="Calibri" w:hAnsi="Calibri" w:cs="Times New Roman"/>
                <w:sz w:val="22"/>
                <w:lang w:val="nb-NO"/>
              </w:rPr>
              <w:t xml:space="preserve">og delta i </w:t>
            </w:r>
            <w:r w:rsidRPr="00E8036D">
              <w:rPr>
                <w:rFonts w:ascii="Calibri" w:eastAsia="Calibri" w:hAnsi="Calibri" w:cs="Times New Roman"/>
                <w:sz w:val="22"/>
                <w:lang w:val="nb-NO"/>
              </w:rPr>
              <w:t>dramatisering.</w:t>
            </w:r>
          </w:p>
          <w:p w14:paraId="61169EA4" w14:textId="6C0D1C18"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Ta i bruk songar, rim og regler</w:t>
            </w:r>
            <w:r w:rsidR="00FF2DA9">
              <w:rPr>
                <w:rFonts w:ascii="Calibri" w:eastAsia="Calibri" w:hAnsi="Calibri" w:cs="Times New Roman"/>
                <w:sz w:val="22"/>
              </w:rPr>
              <w:t>.</w:t>
            </w:r>
          </w:p>
          <w:p w14:paraId="3BD0E075" w14:textId="652E1502" w:rsidR="00E8036D" w:rsidRPr="00E8036D" w:rsidRDefault="00FF2DA9" w:rsidP="00E8036D">
            <w:pPr>
              <w:widowControl w:val="0"/>
              <w:numPr>
                <w:ilvl w:val="0"/>
                <w:numId w:val="20"/>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Stimulere</w:t>
            </w:r>
            <w:r w:rsidR="00E8036D" w:rsidRPr="00E8036D">
              <w:rPr>
                <w:rFonts w:ascii="Calibri" w:eastAsia="Calibri" w:hAnsi="Calibri" w:cs="Times New Roman"/>
                <w:sz w:val="22"/>
              </w:rPr>
              <w:t xml:space="preserve"> fantasi og kreativitet. </w:t>
            </w:r>
          </w:p>
          <w:p w14:paraId="573FAB0A" w14:textId="1237FA1A" w:rsidR="00E8036D" w:rsidRPr="00E8036D" w:rsidRDefault="00FF2DA9" w:rsidP="00E8036D">
            <w:pPr>
              <w:widowControl w:val="0"/>
              <w:numPr>
                <w:ilvl w:val="0"/>
                <w:numId w:val="20"/>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Legge til rette for å</w:t>
            </w:r>
            <w:r w:rsidR="00E8036D" w:rsidRPr="00E8036D">
              <w:rPr>
                <w:rFonts w:ascii="Calibri" w:eastAsia="Calibri" w:hAnsi="Calibri" w:cs="Times New Roman"/>
                <w:sz w:val="22"/>
              </w:rPr>
              <w:t xml:space="preserve"> </w:t>
            </w:r>
            <w:r w:rsidR="00701F6A">
              <w:rPr>
                <w:rFonts w:ascii="Calibri" w:eastAsia="Calibri" w:hAnsi="Calibri" w:cs="Times New Roman"/>
                <w:sz w:val="22"/>
              </w:rPr>
              <w:t>få skape</w:t>
            </w:r>
            <w:r w:rsidR="00E8036D" w:rsidRPr="00E8036D">
              <w:rPr>
                <w:rFonts w:ascii="Calibri" w:eastAsia="Calibri" w:hAnsi="Calibri" w:cs="Times New Roman"/>
                <w:sz w:val="22"/>
              </w:rPr>
              <w:t xml:space="preserve"> på eige initiativ. </w:t>
            </w:r>
          </w:p>
          <w:p w14:paraId="409183DC" w14:textId="77777777"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Delta i formingsaktiviteter. </w:t>
            </w:r>
          </w:p>
          <w:p w14:paraId="297C77F9" w14:textId="77777777"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Bruke forskjellige male teknikkar.</w:t>
            </w:r>
          </w:p>
          <w:p w14:paraId="27135843" w14:textId="77777777"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Forme i sand og snø.</w:t>
            </w:r>
          </w:p>
          <w:p w14:paraId="2C2DBCC9" w14:textId="5E007F28" w:rsidR="00E8036D" w:rsidRPr="00E8036D" w:rsidRDefault="00701F6A" w:rsidP="00E8036D">
            <w:pPr>
              <w:widowControl w:val="0"/>
              <w:numPr>
                <w:ilvl w:val="0"/>
                <w:numId w:val="20"/>
              </w:numPr>
              <w:suppressAutoHyphens/>
              <w:spacing w:after="0" w:line="240" w:lineRule="auto"/>
              <w:contextualSpacing/>
              <w:rPr>
                <w:rFonts w:ascii="Calibri" w:eastAsia="Calibri" w:hAnsi="Calibri" w:cs="Times New Roman"/>
                <w:sz w:val="22"/>
              </w:rPr>
            </w:pPr>
            <w:r>
              <w:rPr>
                <w:rFonts w:ascii="Calibri" w:eastAsia="Calibri" w:hAnsi="Calibri" w:cs="Times New Roman"/>
                <w:sz w:val="22"/>
                <w:lang w:val="nb-NO"/>
              </w:rPr>
              <w:t xml:space="preserve">Få kjennskap til </w:t>
            </w:r>
            <w:proofErr w:type="spellStart"/>
            <w:r>
              <w:rPr>
                <w:rFonts w:ascii="Calibri" w:eastAsia="Calibri" w:hAnsi="Calibri" w:cs="Times New Roman"/>
                <w:sz w:val="22"/>
                <w:lang w:val="nb-NO"/>
              </w:rPr>
              <w:t>dei</w:t>
            </w:r>
            <w:proofErr w:type="spellEnd"/>
            <w:r>
              <w:rPr>
                <w:rFonts w:ascii="Calibri" w:eastAsia="Calibri" w:hAnsi="Calibri" w:cs="Times New Roman"/>
                <w:sz w:val="22"/>
                <w:lang w:val="nb-NO"/>
              </w:rPr>
              <w:t xml:space="preserve"> ulike</w:t>
            </w:r>
            <w:r w:rsidR="00E8036D" w:rsidRPr="00E8036D">
              <w:rPr>
                <w:rFonts w:ascii="Calibri" w:eastAsia="Calibri" w:hAnsi="Calibri" w:cs="Times New Roman"/>
                <w:sz w:val="22"/>
                <w:lang w:val="nb-NO"/>
              </w:rPr>
              <w:t xml:space="preserve"> </w:t>
            </w:r>
            <w:proofErr w:type="spellStart"/>
            <w:r w:rsidR="00E8036D" w:rsidRPr="00E8036D">
              <w:rPr>
                <w:rFonts w:ascii="Calibri" w:eastAsia="Calibri" w:hAnsi="Calibri" w:cs="Times New Roman"/>
                <w:sz w:val="22"/>
                <w:lang w:val="nb-NO"/>
              </w:rPr>
              <w:t>fargane</w:t>
            </w:r>
            <w:proofErr w:type="spellEnd"/>
            <w:r w:rsidR="00E8036D" w:rsidRPr="00E8036D">
              <w:rPr>
                <w:rFonts w:ascii="Calibri" w:eastAsia="Calibri" w:hAnsi="Calibri" w:cs="Times New Roman"/>
                <w:sz w:val="22"/>
                <w:lang w:val="nb-NO"/>
              </w:rPr>
              <w:t>.</w:t>
            </w:r>
          </w:p>
          <w:p w14:paraId="431933B0" w14:textId="5E03E649" w:rsidR="00E8036D" w:rsidRPr="00E8036D" w:rsidRDefault="007E420B" w:rsidP="00E8036D">
            <w:pPr>
              <w:widowControl w:val="0"/>
              <w:numPr>
                <w:ilvl w:val="0"/>
                <w:numId w:val="20"/>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Erfare</w:t>
            </w:r>
            <w:r w:rsidR="00E8036D" w:rsidRPr="00E8036D">
              <w:rPr>
                <w:rFonts w:ascii="Calibri" w:eastAsia="Calibri" w:hAnsi="Calibri" w:cs="Times New Roman"/>
                <w:sz w:val="22"/>
              </w:rPr>
              <w:t xml:space="preserve"> rim, regler og barnesongar </w:t>
            </w:r>
            <w:r>
              <w:rPr>
                <w:rFonts w:ascii="Calibri" w:eastAsia="Calibri" w:hAnsi="Calibri" w:cs="Times New Roman"/>
                <w:sz w:val="22"/>
              </w:rPr>
              <w:t>frå fortid og notid.</w:t>
            </w:r>
          </w:p>
          <w:p w14:paraId="38E0D263" w14:textId="77777777"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Sjå film frå notid og fortid. </w:t>
            </w:r>
          </w:p>
          <w:p w14:paraId="483F1723" w14:textId="4918AD22" w:rsidR="00E8036D" w:rsidRPr="00E8036D" w:rsidRDefault="007E420B" w:rsidP="00E8036D">
            <w:pPr>
              <w:widowControl w:val="0"/>
              <w:numPr>
                <w:ilvl w:val="0"/>
                <w:numId w:val="20"/>
              </w:numPr>
              <w:suppressAutoHyphens/>
              <w:spacing w:after="0" w:line="240" w:lineRule="auto"/>
              <w:contextualSpacing/>
              <w:rPr>
                <w:rFonts w:ascii="Calibri" w:eastAsia="Calibri" w:hAnsi="Calibri" w:cs="Times New Roman"/>
                <w:sz w:val="22"/>
              </w:rPr>
            </w:pPr>
            <w:r>
              <w:rPr>
                <w:rFonts w:ascii="Calibri" w:eastAsia="Calibri" w:hAnsi="Calibri" w:cs="Times New Roman"/>
                <w:sz w:val="22"/>
                <w:lang w:val="nb-NO"/>
              </w:rPr>
              <w:t>Få oppleve dans og rytme.</w:t>
            </w:r>
          </w:p>
          <w:p w14:paraId="1721FC40" w14:textId="55F14AAB" w:rsidR="00E8036D" w:rsidRPr="00E8036D" w:rsidRDefault="00E8036D" w:rsidP="00E8036D">
            <w:pPr>
              <w:widowControl w:val="0"/>
              <w:numPr>
                <w:ilvl w:val="0"/>
                <w:numId w:val="20"/>
              </w:numPr>
              <w:suppressAutoHyphens/>
              <w:spacing w:after="0" w:line="240" w:lineRule="auto"/>
              <w:contextualSpacing/>
              <w:rPr>
                <w:rFonts w:ascii="Calibri" w:eastAsia="Calibri" w:hAnsi="Calibri" w:cs="Times New Roman"/>
                <w:sz w:val="22"/>
              </w:rPr>
            </w:pPr>
            <w:proofErr w:type="spellStart"/>
            <w:r w:rsidRPr="00E8036D">
              <w:rPr>
                <w:rFonts w:ascii="Calibri" w:eastAsia="Calibri" w:hAnsi="Calibri" w:cs="Times New Roman"/>
                <w:sz w:val="22"/>
                <w:lang w:val="nb-NO"/>
              </w:rPr>
              <w:t>Gje</w:t>
            </w:r>
            <w:proofErr w:type="spellEnd"/>
            <w:r w:rsidRPr="00E8036D">
              <w:rPr>
                <w:rFonts w:ascii="Calibri" w:eastAsia="Calibri" w:hAnsi="Calibri" w:cs="Times New Roman"/>
                <w:sz w:val="22"/>
                <w:lang w:val="nb-NO"/>
              </w:rPr>
              <w:t xml:space="preserve"> </w:t>
            </w: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w:t>
            </w:r>
            <w:r w:rsidR="007E420B">
              <w:rPr>
                <w:rFonts w:ascii="Calibri" w:eastAsia="Calibri" w:hAnsi="Calibri" w:cs="Times New Roman"/>
                <w:sz w:val="22"/>
                <w:lang w:val="nb-NO"/>
              </w:rPr>
              <w:t xml:space="preserve">estetiske </w:t>
            </w:r>
            <w:proofErr w:type="spellStart"/>
            <w:r w:rsidR="007E420B">
              <w:rPr>
                <w:rFonts w:ascii="Calibri" w:eastAsia="Calibri" w:hAnsi="Calibri" w:cs="Times New Roman"/>
                <w:sz w:val="22"/>
                <w:lang w:val="nb-NO"/>
              </w:rPr>
              <w:t>erfaringar</w:t>
            </w:r>
            <w:proofErr w:type="spellEnd"/>
            <w:r w:rsidR="007E420B">
              <w:rPr>
                <w:rFonts w:ascii="Calibri" w:eastAsia="Calibri" w:hAnsi="Calibri" w:cs="Times New Roman"/>
                <w:sz w:val="22"/>
                <w:lang w:val="nb-NO"/>
              </w:rPr>
              <w:t>.</w:t>
            </w:r>
          </w:p>
          <w:p w14:paraId="0DD6EFFB" w14:textId="77777777" w:rsidR="00E8036D" w:rsidRPr="002948DF" w:rsidRDefault="00E8036D" w:rsidP="002948DF">
            <w:pPr>
              <w:widowControl w:val="0"/>
              <w:numPr>
                <w:ilvl w:val="0"/>
                <w:numId w:val="20"/>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Gruppefellesskap gjennom fe</w:t>
            </w:r>
            <w:r w:rsidR="002948DF">
              <w:rPr>
                <w:rFonts w:ascii="Calibri" w:eastAsia="Calibri" w:hAnsi="Calibri" w:cs="Times New Roman"/>
                <w:sz w:val="22"/>
              </w:rPr>
              <w:t>lles erfaringar og opplevingar.</w:t>
            </w:r>
          </w:p>
        </w:tc>
        <w:tc>
          <w:tcPr>
            <w:tcW w:w="3748" w:type="dxa"/>
            <w:vMerge/>
            <w:shd w:val="clear" w:color="auto" w:fill="auto"/>
          </w:tcPr>
          <w:p w14:paraId="09C123AA" w14:textId="77777777" w:rsidR="00E8036D" w:rsidRPr="00E8036D" w:rsidRDefault="00E8036D" w:rsidP="00E8036D">
            <w:pPr>
              <w:spacing w:after="0" w:line="240" w:lineRule="auto"/>
              <w:ind w:left="360"/>
              <w:rPr>
                <w:rFonts w:ascii="Calibri" w:eastAsia="Calibri" w:hAnsi="Calibri" w:cs="Times New Roman"/>
                <w:sz w:val="22"/>
              </w:rPr>
            </w:pPr>
          </w:p>
        </w:tc>
      </w:tr>
      <w:tr w:rsidR="00E8036D" w:rsidRPr="00E8036D" w14:paraId="3A37927D" w14:textId="77777777" w:rsidTr="00E8036D">
        <w:tc>
          <w:tcPr>
            <w:tcW w:w="817" w:type="dxa"/>
            <w:shd w:val="clear" w:color="auto" w:fill="auto"/>
          </w:tcPr>
          <w:p w14:paraId="7DE45190"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5-6 år</w:t>
            </w:r>
          </w:p>
        </w:tc>
        <w:tc>
          <w:tcPr>
            <w:tcW w:w="5324" w:type="dxa"/>
            <w:shd w:val="clear" w:color="auto" w:fill="auto"/>
          </w:tcPr>
          <w:p w14:paraId="6DFB6AAB" w14:textId="23CECA0E" w:rsidR="00B5041B" w:rsidRDefault="00B5041B"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Utforske song, dans og musikk saman med andre.</w:t>
            </w:r>
          </w:p>
          <w:p w14:paraId="4F2A4BA2" w14:textId="38565162" w:rsidR="007E420B" w:rsidRPr="007E420B" w:rsidRDefault="007E420B" w:rsidP="007E420B">
            <w:pPr>
              <w:pStyle w:val="Listeavsnitt"/>
              <w:numPr>
                <w:ilvl w:val="0"/>
                <w:numId w:val="12"/>
              </w:numPr>
              <w:rPr>
                <w:rFonts w:ascii="Calibri" w:eastAsia="Calibri" w:hAnsi="Calibri"/>
                <w:sz w:val="22"/>
                <w:szCs w:val="22"/>
                <w:lang w:eastAsia="en-US"/>
              </w:rPr>
            </w:pPr>
            <w:r w:rsidRPr="007E420B">
              <w:rPr>
                <w:rFonts w:ascii="Calibri" w:eastAsia="Calibri" w:hAnsi="Calibri"/>
                <w:sz w:val="22"/>
                <w:szCs w:val="22"/>
                <w:lang w:eastAsia="en-US"/>
              </w:rPr>
              <w:t>Laga eigne historier.</w:t>
            </w:r>
          </w:p>
          <w:p w14:paraId="3F75D3E6" w14:textId="77777777" w:rsidR="00E8036D" w:rsidRPr="00E8036D" w:rsidRDefault="00B5041B"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Erfaring med å spele på</w:t>
            </w:r>
            <w:r w:rsidR="00E8036D" w:rsidRPr="00E8036D">
              <w:rPr>
                <w:rFonts w:ascii="Calibri" w:eastAsia="Calibri" w:hAnsi="Calibri" w:cs="Times New Roman"/>
                <w:sz w:val="22"/>
              </w:rPr>
              <w:t xml:space="preserve"> instrument. </w:t>
            </w:r>
          </w:p>
          <w:p w14:paraId="264F0103" w14:textId="7A9A21D4" w:rsidR="00E8036D" w:rsidRPr="00E8036D" w:rsidRDefault="000E3E6E"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Delta i</w:t>
            </w:r>
            <w:r w:rsidR="00E8036D" w:rsidRPr="00E8036D">
              <w:rPr>
                <w:rFonts w:ascii="Calibri" w:eastAsia="Calibri" w:hAnsi="Calibri" w:cs="Times New Roman"/>
                <w:sz w:val="22"/>
              </w:rPr>
              <w:t xml:space="preserve"> song, rim og regler </w:t>
            </w:r>
            <w:r>
              <w:rPr>
                <w:rFonts w:ascii="Calibri" w:eastAsia="Calibri" w:hAnsi="Calibri" w:cs="Times New Roman"/>
                <w:sz w:val="22"/>
              </w:rPr>
              <w:t>med</w:t>
            </w:r>
            <w:r w:rsidR="00E8036D" w:rsidRPr="00E8036D">
              <w:rPr>
                <w:rFonts w:ascii="Calibri" w:eastAsia="Calibri" w:hAnsi="Calibri" w:cs="Times New Roman"/>
                <w:sz w:val="22"/>
              </w:rPr>
              <w:t xml:space="preserve"> andre.</w:t>
            </w:r>
          </w:p>
          <w:p w14:paraId="3FE69D7E"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Kjennskap til drama som estetisk uttrykksform. </w:t>
            </w:r>
          </w:p>
          <w:p w14:paraId="0D34B69B" w14:textId="44AFCB68" w:rsidR="00E8036D" w:rsidRPr="00E8036D" w:rsidRDefault="000E3E6E"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Legge til rette for deltaking i dramaaktivetar.</w:t>
            </w:r>
          </w:p>
          <w:p w14:paraId="5E1E7B96"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Delta i formingsaktiviteter. </w:t>
            </w:r>
          </w:p>
          <w:p w14:paraId="527824C0"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Bruka og blanda fargar i skapande arbeid.</w:t>
            </w:r>
          </w:p>
          <w:p w14:paraId="6626ABDF" w14:textId="04D53C05" w:rsidR="00E8036D" w:rsidRPr="00E8036D" w:rsidRDefault="00E611E8"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G</w:t>
            </w:r>
            <w:r w:rsidR="00E8036D" w:rsidRPr="00E8036D">
              <w:rPr>
                <w:rFonts w:ascii="Calibri" w:eastAsia="Calibri" w:hAnsi="Calibri" w:cs="Times New Roman"/>
                <w:sz w:val="22"/>
              </w:rPr>
              <w:t xml:space="preserve">jenfortelja </w:t>
            </w:r>
            <w:r>
              <w:rPr>
                <w:rFonts w:ascii="Calibri" w:eastAsia="Calibri" w:hAnsi="Calibri" w:cs="Times New Roman"/>
                <w:sz w:val="22"/>
              </w:rPr>
              <w:t xml:space="preserve">og lage </w:t>
            </w:r>
            <w:r w:rsidR="00E8036D" w:rsidRPr="00E8036D">
              <w:rPr>
                <w:rFonts w:ascii="Calibri" w:eastAsia="Calibri" w:hAnsi="Calibri" w:cs="Times New Roman"/>
                <w:sz w:val="22"/>
              </w:rPr>
              <w:t>historier.</w:t>
            </w:r>
          </w:p>
          <w:p w14:paraId="56FD70D0" w14:textId="7F1B1E04" w:rsidR="00E8036D" w:rsidRPr="00E8036D" w:rsidRDefault="00E611E8"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rPr>
              <w:t>Stimulere</w:t>
            </w:r>
            <w:r w:rsidR="00E8036D" w:rsidRPr="00E8036D">
              <w:rPr>
                <w:rFonts w:ascii="Calibri" w:eastAsia="Calibri" w:hAnsi="Calibri" w:cs="Times New Roman"/>
                <w:sz w:val="22"/>
              </w:rPr>
              <w:t xml:space="preserve"> f</w:t>
            </w:r>
            <w:proofErr w:type="spellStart"/>
            <w:r w:rsidR="00E8036D" w:rsidRPr="00E8036D">
              <w:rPr>
                <w:rFonts w:ascii="Calibri" w:eastAsia="Calibri" w:hAnsi="Calibri" w:cs="Times New Roman"/>
                <w:sz w:val="22"/>
                <w:lang w:val="nb-NO"/>
              </w:rPr>
              <w:t>antasi</w:t>
            </w:r>
            <w:proofErr w:type="spellEnd"/>
            <w:r w:rsidR="00E8036D" w:rsidRPr="00E8036D">
              <w:rPr>
                <w:rFonts w:ascii="Calibri" w:eastAsia="Calibri" w:hAnsi="Calibri" w:cs="Times New Roman"/>
                <w:sz w:val="22"/>
                <w:lang w:val="nb-NO"/>
              </w:rPr>
              <w:t xml:space="preserve"> og kreativitet. </w:t>
            </w:r>
          </w:p>
          <w:p w14:paraId="53DDC6B6" w14:textId="77777777" w:rsidR="00E8036D" w:rsidRPr="00B5041B" w:rsidRDefault="00E8036D" w:rsidP="00B5041B">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Stimulere evna til å danna indre bilete.</w:t>
            </w:r>
          </w:p>
        </w:tc>
        <w:tc>
          <w:tcPr>
            <w:tcW w:w="3748" w:type="dxa"/>
            <w:vMerge/>
            <w:shd w:val="clear" w:color="auto" w:fill="auto"/>
          </w:tcPr>
          <w:p w14:paraId="7E1D0436" w14:textId="77777777" w:rsidR="00E8036D" w:rsidRPr="00B5041B" w:rsidRDefault="00E8036D" w:rsidP="00E8036D">
            <w:pPr>
              <w:widowControl w:val="0"/>
              <w:numPr>
                <w:ilvl w:val="0"/>
                <w:numId w:val="11"/>
              </w:numPr>
              <w:suppressAutoHyphens/>
              <w:spacing w:after="0" w:line="240" w:lineRule="auto"/>
              <w:contextualSpacing/>
              <w:rPr>
                <w:rFonts w:ascii="Calibri" w:eastAsia="Calibri" w:hAnsi="Calibri" w:cs="Times New Roman"/>
                <w:sz w:val="22"/>
              </w:rPr>
            </w:pPr>
          </w:p>
        </w:tc>
      </w:tr>
    </w:tbl>
    <w:p w14:paraId="00FB9D74"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4FD42F06" w14:textId="77777777" w:rsidR="00195098" w:rsidRDefault="00195098" w:rsidP="00E8036D">
      <w:pPr>
        <w:widowControl w:val="0"/>
        <w:suppressAutoHyphens/>
        <w:spacing w:after="0" w:line="240" w:lineRule="auto"/>
        <w:jc w:val="center"/>
        <w:rPr>
          <w:rFonts w:ascii="Comic Sans MS" w:eastAsia="Lucida Sans Unicode" w:hAnsi="Comic Sans MS" w:cs="Times New Roman"/>
          <w:noProof/>
          <w:szCs w:val="24"/>
          <w:lang w:eastAsia="nb-NO"/>
        </w:rPr>
      </w:pPr>
    </w:p>
    <w:p w14:paraId="1A1CE8C0" w14:textId="77777777" w:rsidR="00241F93" w:rsidRDefault="00241F93" w:rsidP="00E8036D">
      <w:pPr>
        <w:widowControl w:val="0"/>
        <w:suppressAutoHyphens/>
        <w:spacing w:after="0" w:line="240" w:lineRule="auto"/>
        <w:jc w:val="center"/>
        <w:rPr>
          <w:rFonts w:ascii="Comic Sans MS" w:eastAsia="Lucida Sans Unicode" w:hAnsi="Comic Sans MS" w:cs="Times New Roman"/>
          <w:noProof/>
          <w:szCs w:val="24"/>
          <w:lang w:eastAsia="nb-NO"/>
        </w:rPr>
      </w:pPr>
    </w:p>
    <w:p w14:paraId="6219DE72" w14:textId="77777777" w:rsidR="00E8036D" w:rsidRPr="00E8036D" w:rsidRDefault="00E8036D"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lastRenderedPageBreak/>
        <w:t>Natur, miljø og teknologi.</w:t>
      </w:r>
    </w:p>
    <w:p w14:paraId="1577AD4F"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17"/>
        <w:gridCol w:w="5324"/>
        <w:gridCol w:w="3465"/>
      </w:tblGrid>
      <w:tr w:rsidR="00E8036D" w:rsidRPr="00E8036D" w14:paraId="74505D35" w14:textId="77777777" w:rsidTr="00E8036D">
        <w:tc>
          <w:tcPr>
            <w:tcW w:w="817" w:type="dxa"/>
            <w:shd w:val="clear" w:color="auto" w:fill="auto"/>
          </w:tcPr>
          <w:p w14:paraId="2B4066C6"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324" w:type="dxa"/>
            <w:shd w:val="clear" w:color="auto" w:fill="auto"/>
          </w:tcPr>
          <w:p w14:paraId="60B380CF"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465" w:type="dxa"/>
            <w:shd w:val="clear" w:color="auto" w:fill="auto"/>
          </w:tcPr>
          <w:p w14:paraId="61617EF5"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35C68746" w14:textId="77777777" w:rsidTr="00E8036D">
        <w:trPr>
          <w:trHeight w:val="4522"/>
        </w:trPr>
        <w:tc>
          <w:tcPr>
            <w:tcW w:w="817" w:type="dxa"/>
            <w:shd w:val="clear" w:color="auto" w:fill="auto"/>
          </w:tcPr>
          <w:p w14:paraId="4A14C326" w14:textId="77777777" w:rsidR="00E8036D" w:rsidRPr="00E8036D" w:rsidRDefault="00E8036D" w:rsidP="00E8036D">
            <w:pPr>
              <w:spacing w:after="0" w:line="240" w:lineRule="auto"/>
              <w:rPr>
                <w:rFonts w:ascii="Calibri" w:eastAsia="Calibri" w:hAnsi="Calibri" w:cs="Times New Roman"/>
                <w:sz w:val="22"/>
              </w:rPr>
            </w:pPr>
          </w:p>
        </w:tc>
        <w:tc>
          <w:tcPr>
            <w:tcW w:w="5324" w:type="dxa"/>
            <w:shd w:val="clear" w:color="auto" w:fill="auto"/>
          </w:tcPr>
          <w:p w14:paraId="198F5D40"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Verta kjent med ulike dyr og kva lydar dyra lagar.</w:t>
            </w:r>
          </w:p>
          <w:p w14:paraId="2BF92EED"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Førstegongserfaring med insekt og plantar.</w:t>
            </w:r>
          </w:p>
          <w:p w14:paraId="77938238"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Få gode erfaringar med uteliv til ulike årstider.</w:t>
            </w:r>
          </w:p>
          <w:p w14:paraId="70F7A7D6"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Sanse og erfare ulike årstider og </w:t>
            </w:r>
            <w:proofErr w:type="spellStart"/>
            <w:r w:rsidRPr="00E8036D">
              <w:rPr>
                <w:rFonts w:ascii="Calibri" w:eastAsia="Calibri" w:hAnsi="Calibri" w:cs="Times New Roman"/>
                <w:sz w:val="22"/>
              </w:rPr>
              <w:t>verfenomen</w:t>
            </w:r>
            <w:proofErr w:type="spellEnd"/>
            <w:r w:rsidRPr="00E8036D">
              <w:rPr>
                <w:rFonts w:ascii="Calibri" w:eastAsia="Calibri" w:hAnsi="Calibri" w:cs="Times New Roman"/>
                <w:sz w:val="22"/>
              </w:rPr>
              <w:t>; regn, frost, snø, hagl og sol.</w:t>
            </w:r>
          </w:p>
          <w:p w14:paraId="4384D73D" w14:textId="114B3656" w:rsidR="00E8036D" w:rsidRPr="007F7F33" w:rsidRDefault="007F7F33" w:rsidP="007F7F33">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Bidra til at borna vert glad i naturen.</w:t>
            </w:r>
          </w:p>
          <w:p w14:paraId="40A37159"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Erfaring med bruk av IKT og tekniske hjelpemiddel.</w:t>
            </w:r>
          </w:p>
          <w:p w14:paraId="0D5B567C"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Utforske barnehagens uteområde.</w:t>
            </w:r>
          </w:p>
          <w:p w14:paraId="04117CB6"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Enkel eksperimentering. </w:t>
            </w:r>
          </w:p>
          <w:p w14:paraId="2DEA054B"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Turar i nærmiljøet.</w:t>
            </w:r>
          </w:p>
        </w:tc>
        <w:tc>
          <w:tcPr>
            <w:tcW w:w="3465" w:type="dxa"/>
            <w:vMerge w:val="restart"/>
            <w:shd w:val="clear" w:color="auto" w:fill="auto"/>
          </w:tcPr>
          <w:p w14:paraId="05D9EA69" w14:textId="77777777" w:rsidR="00E8036D" w:rsidRPr="00E8036D" w:rsidRDefault="00E8036D" w:rsidP="00E8036D">
            <w:pPr>
              <w:spacing w:after="0" w:line="240" w:lineRule="auto"/>
              <w:jc w:val="center"/>
              <w:rPr>
                <w:rFonts w:ascii="Calibri" w:eastAsia="Calibri" w:hAnsi="Calibri" w:cs="Times New Roman"/>
                <w:sz w:val="22"/>
                <w:u w:val="single"/>
              </w:rPr>
            </w:pPr>
          </w:p>
          <w:p w14:paraId="3F34D6C2"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Sette ord på det vi gjer ute i naturen.</w:t>
            </w:r>
          </w:p>
          <w:p w14:paraId="691FAA50"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Markere årstidene. </w:t>
            </w:r>
          </w:p>
          <w:p w14:paraId="7ED5B718"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Oppleve sammenhengene i naturen.</w:t>
            </w:r>
          </w:p>
          <w:p w14:paraId="67DE1378"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Vere engasjert. </w:t>
            </w:r>
          </w:p>
          <w:p w14:paraId="4D9DD742"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Vere nysgjerrig. </w:t>
            </w:r>
          </w:p>
          <w:p w14:paraId="3B57D1B3" w14:textId="191A4CF0" w:rsidR="00E8036D" w:rsidRPr="00E8036D" w:rsidRDefault="00866816" w:rsidP="00E8036D">
            <w:pPr>
              <w:widowControl w:val="0"/>
              <w:numPr>
                <w:ilvl w:val="0"/>
                <w:numId w:val="13"/>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E</w:t>
            </w:r>
            <w:r w:rsidR="00E8036D" w:rsidRPr="00E8036D">
              <w:rPr>
                <w:rFonts w:ascii="Calibri" w:eastAsia="Calibri" w:hAnsi="Calibri" w:cs="Times New Roman"/>
                <w:sz w:val="22"/>
                <w:lang w:val="nb-NO"/>
              </w:rPr>
              <w:t>ksperimentere.</w:t>
            </w:r>
          </w:p>
          <w:p w14:paraId="331487E2"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Bruke sansene ute i naturen. </w:t>
            </w:r>
          </w:p>
          <w:p w14:paraId="62045661" w14:textId="59ECD682" w:rsidR="00E8036D" w:rsidRPr="00E8036D" w:rsidRDefault="00030BF2" w:rsidP="00E8036D">
            <w:pPr>
              <w:widowControl w:val="0"/>
              <w:numPr>
                <w:ilvl w:val="0"/>
                <w:numId w:val="13"/>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Introdusere</w:t>
            </w:r>
            <w:r w:rsidR="00E8036D" w:rsidRPr="00E8036D">
              <w:rPr>
                <w:rFonts w:ascii="Calibri" w:eastAsia="Calibri" w:hAnsi="Calibri" w:cs="Times New Roman"/>
                <w:sz w:val="22"/>
                <w:lang w:val="nb-NO"/>
              </w:rPr>
              <w:t xml:space="preserve"> dyr og planter.</w:t>
            </w:r>
          </w:p>
          <w:p w14:paraId="046A3113"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Lytte til naturen.</w:t>
            </w:r>
          </w:p>
          <w:p w14:paraId="78E9698F"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Turar i nærmiljøet. </w:t>
            </w:r>
          </w:p>
          <w:p w14:paraId="2D8393FA"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Leke med mengder, former og farger. </w:t>
            </w:r>
          </w:p>
          <w:p w14:paraId="7FEC2E08"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Teikne og skape.</w:t>
            </w:r>
          </w:p>
          <w:p w14:paraId="22AED960" w14:textId="77777777" w:rsidR="00E8036D" w:rsidRPr="00E8036D" w:rsidRDefault="00E8036D" w:rsidP="00E8036D">
            <w:pPr>
              <w:widowControl w:val="0"/>
              <w:numPr>
                <w:ilvl w:val="0"/>
                <w:numId w:val="13"/>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Bygge og konstruere.</w:t>
            </w:r>
          </w:p>
          <w:p w14:paraId="33065E6F" w14:textId="77777777" w:rsidR="001575FC" w:rsidRPr="001575FC" w:rsidRDefault="001575FC" w:rsidP="001575FC">
            <w:pPr>
              <w:pStyle w:val="Listeavsnitt"/>
              <w:numPr>
                <w:ilvl w:val="0"/>
                <w:numId w:val="13"/>
              </w:numPr>
              <w:rPr>
                <w:rFonts w:ascii="Calibri" w:eastAsia="Calibri" w:hAnsi="Calibri"/>
                <w:sz w:val="22"/>
                <w:szCs w:val="22"/>
                <w:lang w:eastAsia="en-US"/>
              </w:rPr>
            </w:pPr>
            <w:r w:rsidRPr="001575FC">
              <w:rPr>
                <w:rFonts w:ascii="Calibri" w:eastAsia="Calibri" w:hAnsi="Calibri"/>
                <w:sz w:val="22"/>
                <w:szCs w:val="22"/>
                <w:lang w:eastAsia="en-US"/>
              </w:rPr>
              <w:t>Plante frø.</w:t>
            </w:r>
          </w:p>
          <w:p w14:paraId="754E9745" w14:textId="77777777" w:rsidR="007F7F33" w:rsidRPr="007F7F33" w:rsidRDefault="007F7F33" w:rsidP="007F7F33">
            <w:pPr>
              <w:pStyle w:val="Listeavsnitt"/>
              <w:numPr>
                <w:ilvl w:val="0"/>
                <w:numId w:val="13"/>
              </w:numPr>
              <w:rPr>
                <w:rFonts w:ascii="Calibri" w:eastAsia="Calibri" w:hAnsi="Calibri"/>
                <w:sz w:val="22"/>
                <w:szCs w:val="22"/>
                <w:lang w:eastAsia="en-US"/>
              </w:rPr>
            </w:pPr>
            <w:r w:rsidRPr="007F7F33">
              <w:rPr>
                <w:rFonts w:ascii="Calibri" w:eastAsia="Calibri" w:hAnsi="Calibri"/>
                <w:sz w:val="22"/>
                <w:szCs w:val="22"/>
                <w:lang w:eastAsia="en-US"/>
              </w:rPr>
              <w:t xml:space="preserve">Studere det ein finn i skogen, på bakken osv. </w:t>
            </w:r>
          </w:p>
          <w:p w14:paraId="297F8190" w14:textId="1A4DC415" w:rsidR="007F7F33" w:rsidRDefault="007F7F33" w:rsidP="007F7F33">
            <w:pPr>
              <w:pStyle w:val="Listeavsnitt"/>
              <w:numPr>
                <w:ilvl w:val="0"/>
                <w:numId w:val="13"/>
              </w:numPr>
              <w:rPr>
                <w:rFonts w:ascii="Calibri" w:eastAsia="Calibri" w:hAnsi="Calibri"/>
                <w:sz w:val="22"/>
                <w:szCs w:val="22"/>
                <w:lang w:eastAsia="en-US"/>
              </w:rPr>
            </w:pPr>
            <w:r w:rsidRPr="00FD5A6C">
              <w:rPr>
                <w:rFonts w:ascii="Calibri" w:eastAsia="Calibri" w:hAnsi="Calibri"/>
                <w:sz w:val="22"/>
                <w:szCs w:val="22"/>
                <w:lang w:eastAsia="en-US"/>
              </w:rPr>
              <w:t>Vi melder været</w:t>
            </w:r>
            <w:r w:rsidR="00532C59">
              <w:rPr>
                <w:rFonts w:ascii="Calibri" w:eastAsia="Calibri" w:hAnsi="Calibri"/>
                <w:sz w:val="22"/>
                <w:szCs w:val="22"/>
                <w:lang w:eastAsia="en-US"/>
              </w:rPr>
              <w:t>.</w:t>
            </w:r>
          </w:p>
          <w:p w14:paraId="174E1257" w14:textId="77777777" w:rsidR="00FD5A6C" w:rsidRPr="00FD5A6C" w:rsidRDefault="00FD5A6C" w:rsidP="00FD5A6C">
            <w:pPr>
              <w:pStyle w:val="Listeavsnitt"/>
              <w:numPr>
                <w:ilvl w:val="0"/>
                <w:numId w:val="13"/>
              </w:numPr>
              <w:rPr>
                <w:rFonts w:ascii="Calibri" w:eastAsia="Calibri" w:hAnsi="Calibri"/>
                <w:sz w:val="22"/>
                <w:szCs w:val="22"/>
                <w:lang w:eastAsia="en-US"/>
              </w:rPr>
            </w:pPr>
            <w:r w:rsidRPr="00FD5A6C">
              <w:rPr>
                <w:rFonts w:ascii="Calibri" w:eastAsia="Calibri" w:hAnsi="Calibri"/>
                <w:sz w:val="22"/>
                <w:szCs w:val="22"/>
                <w:lang w:eastAsia="en-US"/>
              </w:rPr>
              <w:t>Sortere søppel.</w:t>
            </w:r>
          </w:p>
          <w:p w14:paraId="39E65B03" w14:textId="77777777" w:rsidR="00FD5A6C" w:rsidRPr="00FD5A6C" w:rsidRDefault="00FD5A6C" w:rsidP="00532C59">
            <w:pPr>
              <w:pStyle w:val="Listeavsnitt"/>
              <w:rPr>
                <w:rFonts w:ascii="Calibri" w:eastAsia="Calibri" w:hAnsi="Calibri"/>
                <w:sz w:val="22"/>
                <w:szCs w:val="22"/>
                <w:lang w:eastAsia="en-US"/>
              </w:rPr>
            </w:pPr>
          </w:p>
          <w:p w14:paraId="55764875" w14:textId="2F584C74" w:rsidR="001575FC" w:rsidRPr="00E8036D" w:rsidRDefault="001575FC" w:rsidP="00532C59">
            <w:pPr>
              <w:widowControl w:val="0"/>
              <w:suppressAutoHyphens/>
              <w:spacing w:after="0" w:line="240" w:lineRule="auto"/>
              <w:ind w:left="720"/>
              <w:contextualSpacing/>
              <w:rPr>
                <w:rFonts w:ascii="Calibri" w:eastAsia="Calibri" w:hAnsi="Calibri" w:cs="Times New Roman"/>
                <w:sz w:val="22"/>
                <w:u w:val="single"/>
              </w:rPr>
            </w:pPr>
          </w:p>
        </w:tc>
      </w:tr>
      <w:tr w:rsidR="00E8036D" w:rsidRPr="00E8036D" w14:paraId="46ADA0D4" w14:textId="77777777" w:rsidTr="00E8036D">
        <w:trPr>
          <w:trHeight w:val="4099"/>
        </w:trPr>
        <w:tc>
          <w:tcPr>
            <w:tcW w:w="817" w:type="dxa"/>
            <w:shd w:val="clear" w:color="auto" w:fill="auto"/>
          </w:tcPr>
          <w:p w14:paraId="1C4048F2"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3-4 år</w:t>
            </w:r>
          </w:p>
        </w:tc>
        <w:tc>
          <w:tcPr>
            <w:tcW w:w="5324" w:type="dxa"/>
            <w:shd w:val="clear" w:color="auto" w:fill="auto"/>
          </w:tcPr>
          <w:p w14:paraId="693B2E73"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Få </w:t>
            </w:r>
            <w:proofErr w:type="spellStart"/>
            <w:r w:rsidRPr="00E8036D">
              <w:rPr>
                <w:rFonts w:ascii="Calibri" w:eastAsia="Calibri" w:hAnsi="Calibri" w:cs="Times New Roman"/>
                <w:sz w:val="22"/>
                <w:lang w:val="nb-NO"/>
              </w:rPr>
              <w:t>erfaringar</w:t>
            </w:r>
            <w:proofErr w:type="spellEnd"/>
            <w:r w:rsidRPr="00E8036D">
              <w:rPr>
                <w:rFonts w:ascii="Calibri" w:eastAsia="Calibri" w:hAnsi="Calibri" w:cs="Times New Roman"/>
                <w:sz w:val="22"/>
                <w:lang w:val="nb-NO"/>
              </w:rPr>
              <w:t xml:space="preserve"> med friluftsliv til ulike årstider.</w:t>
            </w:r>
          </w:p>
          <w:p w14:paraId="1E71D702"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får gå på tur til naturområder.</w:t>
            </w:r>
          </w:p>
          <w:p w14:paraId="10522A6A"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Utforske barnehagens uteområde.</w:t>
            </w:r>
          </w:p>
          <w:p w14:paraId="3B31F14F" w14:textId="21EF2595" w:rsidR="00E8036D" w:rsidRPr="00E8036D" w:rsidRDefault="00FD5A6C" w:rsidP="00E8036D">
            <w:pPr>
              <w:widowControl w:val="0"/>
              <w:numPr>
                <w:ilvl w:val="0"/>
                <w:numId w:val="21"/>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Bidra til å bli glad i naturen.</w:t>
            </w:r>
          </w:p>
          <w:p w14:paraId="4667FCC7" w14:textId="16336BE0" w:rsid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Vera i naturen. </w:t>
            </w:r>
          </w:p>
          <w:p w14:paraId="4DBE3875" w14:textId="6FAA71F3" w:rsidR="00FD5A6C" w:rsidRPr="00E8036D" w:rsidRDefault="00FD5A6C" w:rsidP="00E8036D">
            <w:pPr>
              <w:widowControl w:val="0"/>
              <w:numPr>
                <w:ilvl w:val="0"/>
                <w:numId w:val="21"/>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Bidra gryande kjennskap til berekraftig utvikling.</w:t>
            </w:r>
          </w:p>
          <w:p w14:paraId="5FC86227"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Undra seg og erfare mangfaldet i naturen. </w:t>
            </w:r>
          </w:p>
          <w:p w14:paraId="256A4FAE"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Bruka dei ulike sansane, i møte med naturen. </w:t>
            </w:r>
          </w:p>
          <w:p w14:paraId="7A7F940F"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Borna får gjera seg kjent med insekt og plantar. </w:t>
            </w:r>
          </w:p>
          <w:p w14:paraId="66C02327" w14:textId="77777777"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Ha kjennskap til viktigheten av å kle seg etter været.</w:t>
            </w:r>
          </w:p>
          <w:p w14:paraId="53EBA378" w14:textId="0C4ED801" w:rsidR="00E8036D" w:rsidRPr="00E8036D" w:rsidRDefault="008C33B3" w:rsidP="00E8036D">
            <w:pPr>
              <w:widowControl w:val="0"/>
              <w:numPr>
                <w:ilvl w:val="0"/>
                <w:numId w:val="21"/>
              </w:numPr>
              <w:suppressAutoHyphens/>
              <w:spacing w:after="0" w:line="240" w:lineRule="auto"/>
              <w:contextualSpacing/>
              <w:rPr>
                <w:rFonts w:ascii="Calibri" w:eastAsia="Calibri" w:hAnsi="Calibri" w:cs="Times New Roman"/>
                <w:sz w:val="22"/>
                <w:lang w:val="nb-NO"/>
              </w:rPr>
            </w:pPr>
            <w:proofErr w:type="spellStart"/>
            <w:r>
              <w:rPr>
                <w:rFonts w:ascii="Calibri" w:eastAsia="Calibri" w:hAnsi="Calibri" w:cs="Times New Roman"/>
                <w:sz w:val="22"/>
                <w:lang w:val="nb-NO"/>
              </w:rPr>
              <w:t>Gjere</w:t>
            </w:r>
            <w:proofErr w:type="spellEnd"/>
            <w:r>
              <w:rPr>
                <w:rFonts w:ascii="Calibri" w:eastAsia="Calibri" w:hAnsi="Calibri" w:cs="Times New Roman"/>
                <w:sz w:val="22"/>
                <w:lang w:val="nb-NO"/>
              </w:rPr>
              <w:t xml:space="preserve"> erfaring med teknologi og </w:t>
            </w:r>
            <w:proofErr w:type="spellStart"/>
            <w:r>
              <w:rPr>
                <w:rFonts w:ascii="Calibri" w:eastAsia="Calibri" w:hAnsi="Calibri" w:cs="Times New Roman"/>
                <w:sz w:val="22"/>
                <w:lang w:val="nb-NO"/>
              </w:rPr>
              <w:t>reiskapar</w:t>
            </w:r>
            <w:proofErr w:type="spellEnd"/>
            <w:r>
              <w:rPr>
                <w:rFonts w:ascii="Calibri" w:eastAsia="Calibri" w:hAnsi="Calibri" w:cs="Times New Roman"/>
                <w:sz w:val="22"/>
                <w:lang w:val="nb-NO"/>
              </w:rPr>
              <w:t>.</w:t>
            </w:r>
          </w:p>
          <w:p w14:paraId="11EB23BD" w14:textId="0941E106" w:rsidR="00E8036D" w:rsidRPr="00E8036D" w:rsidRDefault="00E8036D" w:rsidP="00E8036D">
            <w:pPr>
              <w:widowControl w:val="0"/>
              <w:numPr>
                <w:ilvl w:val="0"/>
                <w:numId w:val="2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Få kjennskap til IKT og ta i bruk dette som læringsverktøy.</w:t>
            </w:r>
          </w:p>
          <w:p w14:paraId="04C6C7C8" w14:textId="77777777" w:rsidR="00E8036D" w:rsidRPr="00E8036D" w:rsidRDefault="00E8036D" w:rsidP="00E8036D">
            <w:pPr>
              <w:spacing w:after="0" w:line="240" w:lineRule="auto"/>
              <w:ind w:left="720"/>
              <w:contextualSpacing/>
              <w:rPr>
                <w:rFonts w:ascii="Calibri" w:eastAsia="Calibri" w:hAnsi="Calibri" w:cs="Times New Roman"/>
                <w:sz w:val="22"/>
                <w:lang w:val="nb-NO"/>
              </w:rPr>
            </w:pPr>
          </w:p>
        </w:tc>
        <w:tc>
          <w:tcPr>
            <w:tcW w:w="3465" w:type="dxa"/>
            <w:vMerge/>
            <w:shd w:val="clear" w:color="auto" w:fill="auto"/>
          </w:tcPr>
          <w:p w14:paraId="58EAE705" w14:textId="77777777" w:rsidR="00E8036D" w:rsidRPr="00E8036D" w:rsidRDefault="00E8036D" w:rsidP="00E8036D">
            <w:pPr>
              <w:spacing w:after="0" w:line="240" w:lineRule="auto"/>
              <w:ind w:left="360"/>
              <w:rPr>
                <w:rFonts w:ascii="Calibri" w:eastAsia="Calibri" w:hAnsi="Calibri" w:cs="Times New Roman"/>
                <w:sz w:val="22"/>
                <w:lang w:val="nb-NO"/>
              </w:rPr>
            </w:pPr>
          </w:p>
        </w:tc>
      </w:tr>
      <w:tr w:rsidR="00E8036D" w:rsidRPr="00E8036D" w14:paraId="6BEB7C98" w14:textId="77777777" w:rsidTr="00E8036D">
        <w:tc>
          <w:tcPr>
            <w:tcW w:w="817" w:type="dxa"/>
            <w:shd w:val="clear" w:color="auto" w:fill="auto"/>
          </w:tcPr>
          <w:p w14:paraId="0DFFC214"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5-6 år</w:t>
            </w:r>
          </w:p>
        </w:tc>
        <w:tc>
          <w:tcPr>
            <w:tcW w:w="5324" w:type="dxa"/>
            <w:shd w:val="clear" w:color="auto" w:fill="auto"/>
          </w:tcPr>
          <w:p w14:paraId="2584CE65" w14:textId="77777777" w:rsidR="008C33B3" w:rsidRPr="008C33B3" w:rsidRDefault="008C33B3" w:rsidP="008C33B3">
            <w:pPr>
              <w:pStyle w:val="Listeavsnitt"/>
              <w:numPr>
                <w:ilvl w:val="0"/>
                <w:numId w:val="12"/>
              </w:numPr>
              <w:rPr>
                <w:rFonts w:ascii="Calibri" w:eastAsia="Calibri" w:hAnsi="Calibri"/>
                <w:sz w:val="22"/>
                <w:szCs w:val="22"/>
                <w:lang w:eastAsia="en-US"/>
              </w:rPr>
            </w:pPr>
            <w:r w:rsidRPr="008C33B3">
              <w:rPr>
                <w:rFonts w:ascii="Calibri" w:eastAsia="Calibri" w:hAnsi="Calibri"/>
                <w:sz w:val="22"/>
                <w:szCs w:val="22"/>
                <w:lang w:eastAsia="en-US"/>
              </w:rPr>
              <w:t xml:space="preserve">Undra seg og erfare mangfaldet i naturen. </w:t>
            </w:r>
          </w:p>
          <w:p w14:paraId="0999869A" w14:textId="0866CC22" w:rsidR="00E8036D" w:rsidRPr="00D964C1" w:rsidRDefault="00D964C1" w:rsidP="00D964C1">
            <w:pPr>
              <w:pStyle w:val="Listeavsnitt"/>
              <w:widowControl w:val="0"/>
              <w:numPr>
                <w:ilvl w:val="0"/>
                <w:numId w:val="12"/>
              </w:numPr>
              <w:suppressAutoHyphens/>
              <w:rPr>
                <w:rFonts w:ascii="Calibri" w:eastAsia="Calibri" w:hAnsi="Calibri"/>
                <w:sz w:val="22"/>
                <w:lang w:val="nb-NO"/>
              </w:rPr>
            </w:pPr>
            <w:r w:rsidRPr="00D964C1">
              <w:rPr>
                <w:rFonts w:ascii="Calibri" w:eastAsia="Calibri" w:hAnsi="Calibri"/>
                <w:sz w:val="22"/>
                <w:lang w:val="nb-NO"/>
              </w:rPr>
              <w:t>Erfaring med</w:t>
            </w:r>
            <w:r w:rsidR="00E8036D" w:rsidRPr="00D964C1">
              <w:rPr>
                <w:rFonts w:ascii="Calibri" w:eastAsia="Calibri" w:hAnsi="Calibri"/>
                <w:sz w:val="22"/>
                <w:lang w:val="nb-NO"/>
              </w:rPr>
              <w:t xml:space="preserve"> å kle seg etter været.</w:t>
            </w:r>
          </w:p>
          <w:p w14:paraId="07F27611" w14:textId="5F073631" w:rsidR="00E8036D" w:rsidRPr="00E8036D" w:rsidRDefault="00D964C1"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Få erfaring med</w:t>
            </w:r>
            <w:r w:rsidR="00E8036D" w:rsidRPr="00E8036D">
              <w:rPr>
                <w:rFonts w:ascii="Calibri" w:eastAsia="Calibri" w:hAnsi="Calibri" w:cs="Times New Roman"/>
                <w:sz w:val="22"/>
                <w:lang w:val="nb-NO"/>
              </w:rPr>
              <w:t xml:space="preserve"> enkle </w:t>
            </w:r>
            <w:r w:rsidRPr="00E8036D">
              <w:rPr>
                <w:rFonts w:ascii="Calibri" w:eastAsia="Calibri" w:hAnsi="Calibri" w:cs="Times New Roman"/>
                <w:sz w:val="22"/>
                <w:lang w:val="nb-NO"/>
              </w:rPr>
              <w:t>eksperimenterings oppgaver</w:t>
            </w:r>
            <w:r w:rsidR="00E8036D" w:rsidRPr="00E8036D">
              <w:rPr>
                <w:rFonts w:ascii="Calibri" w:eastAsia="Calibri" w:hAnsi="Calibri" w:cs="Times New Roman"/>
                <w:sz w:val="22"/>
                <w:lang w:val="nb-NO"/>
              </w:rPr>
              <w:t>.</w:t>
            </w:r>
          </w:p>
          <w:p w14:paraId="7BA82D75" w14:textId="77777777" w:rsid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Oppleve endringar i naturen i løpet av året.</w:t>
            </w:r>
          </w:p>
          <w:p w14:paraId="7DE4E60C" w14:textId="6C419C90" w:rsidR="00B5041B" w:rsidRPr="00B5041B" w:rsidRDefault="00B5041B"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B5041B">
              <w:rPr>
                <w:rFonts w:ascii="Calibri" w:eastAsia="Calibri" w:hAnsi="Calibri" w:cs="Times New Roman"/>
                <w:sz w:val="22"/>
                <w:lang w:val="nb-NO"/>
              </w:rPr>
              <w:t xml:space="preserve">Få kjennskap til </w:t>
            </w:r>
            <w:r w:rsidR="00866816">
              <w:rPr>
                <w:rFonts w:ascii="Calibri" w:eastAsia="Calibri" w:hAnsi="Calibri" w:cs="Times New Roman"/>
                <w:sz w:val="22"/>
                <w:lang w:val="nb-NO"/>
              </w:rPr>
              <w:t>det som lever og vokser i naturen.</w:t>
            </w:r>
          </w:p>
          <w:p w14:paraId="515A6700"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rPr>
              <w:t xml:space="preserve">Få </w:t>
            </w:r>
            <w:proofErr w:type="spellStart"/>
            <w:r w:rsidRPr="00E8036D">
              <w:rPr>
                <w:rFonts w:ascii="Calibri" w:eastAsia="Calibri" w:hAnsi="Calibri" w:cs="Times New Roman"/>
                <w:sz w:val="22"/>
              </w:rPr>
              <w:t>erfaringer</w:t>
            </w:r>
            <w:proofErr w:type="spellEnd"/>
            <w:r w:rsidRPr="00E8036D">
              <w:rPr>
                <w:rFonts w:ascii="Calibri" w:eastAsia="Calibri" w:hAnsi="Calibri" w:cs="Times New Roman"/>
                <w:sz w:val="22"/>
              </w:rPr>
              <w:t xml:space="preserve"> med </w:t>
            </w:r>
            <w:r w:rsidRPr="00E8036D">
              <w:rPr>
                <w:rFonts w:ascii="Calibri" w:eastAsia="Calibri" w:hAnsi="Calibri" w:cs="Times New Roman"/>
                <w:sz w:val="22"/>
                <w:lang w:val="nb-NO"/>
              </w:rPr>
              <w:t>naturfargene.</w:t>
            </w:r>
          </w:p>
          <w:p w14:paraId="4F2025B7" w14:textId="167801EB" w:rsidR="00E8036D" w:rsidRPr="00866816" w:rsidRDefault="00E8036D" w:rsidP="00866816">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skal utvikla ferdigheter i bruk av digitale verktøy, og ta i bruk dette som læringsverktøy.</w:t>
            </w:r>
          </w:p>
        </w:tc>
        <w:tc>
          <w:tcPr>
            <w:tcW w:w="3465" w:type="dxa"/>
            <w:vMerge/>
            <w:shd w:val="clear" w:color="auto" w:fill="auto"/>
          </w:tcPr>
          <w:p w14:paraId="1F53C64F"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p>
        </w:tc>
      </w:tr>
    </w:tbl>
    <w:p w14:paraId="4417C064"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5E3C88D4"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535A1850"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2639319"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010EFE5A"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740751F"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EDA0978"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DAA126A" w14:textId="77777777" w:rsidR="00BC6A7E" w:rsidRDefault="00BC6A7E" w:rsidP="00BC6A7E">
      <w:pPr>
        <w:widowControl w:val="0"/>
        <w:suppressAutoHyphens/>
        <w:spacing w:after="0" w:line="240" w:lineRule="auto"/>
        <w:rPr>
          <w:rFonts w:ascii="Comic Sans MS" w:eastAsia="Lucida Sans Unicode" w:hAnsi="Comic Sans MS" w:cs="Times New Roman"/>
          <w:b/>
          <w:noProof/>
          <w:szCs w:val="24"/>
          <w:u w:val="single"/>
          <w:lang w:eastAsia="nb-NO"/>
        </w:rPr>
      </w:pPr>
    </w:p>
    <w:p w14:paraId="109153D6" w14:textId="77777777" w:rsidR="00E8036D" w:rsidRPr="00E8036D" w:rsidRDefault="00E8036D" w:rsidP="00BC6A7E">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t>Nærmiljø og samfunn.</w:t>
      </w:r>
    </w:p>
    <w:p w14:paraId="3249FEBA"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tbl>
      <w:tblPr>
        <w:tblW w:w="98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8"/>
        <w:gridCol w:w="5249"/>
        <w:gridCol w:w="3816"/>
      </w:tblGrid>
      <w:tr w:rsidR="00E8036D" w:rsidRPr="00E8036D" w14:paraId="34E87C8F" w14:textId="77777777" w:rsidTr="00E8036D">
        <w:tc>
          <w:tcPr>
            <w:tcW w:w="788" w:type="dxa"/>
            <w:shd w:val="clear" w:color="auto" w:fill="auto"/>
          </w:tcPr>
          <w:p w14:paraId="5BBDF212"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249" w:type="dxa"/>
            <w:shd w:val="clear" w:color="auto" w:fill="auto"/>
          </w:tcPr>
          <w:p w14:paraId="20FC87D7"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816" w:type="dxa"/>
          </w:tcPr>
          <w:p w14:paraId="12F3FAC8"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5C234093" w14:textId="77777777" w:rsidTr="00E8036D">
        <w:trPr>
          <w:trHeight w:val="4522"/>
        </w:trPr>
        <w:tc>
          <w:tcPr>
            <w:tcW w:w="788" w:type="dxa"/>
            <w:shd w:val="clear" w:color="auto" w:fill="auto"/>
          </w:tcPr>
          <w:p w14:paraId="55FF52BD" w14:textId="77777777" w:rsidR="00E8036D" w:rsidRPr="00E8036D" w:rsidRDefault="00E8036D" w:rsidP="00E8036D">
            <w:pPr>
              <w:spacing w:after="0" w:line="240" w:lineRule="auto"/>
              <w:rPr>
                <w:rFonts w:ascii="Calibri" w:eastAsia="Calibri" w:hAnsi="Calibri" w:cs="Times New Roman"/>
                <w:sz w:val="22"/>
              </w:rPr>
            </w:pPr>
          </w:p>
        </w:tc>
        <w:tc>
          <w:tcPr>
            <w:tcW w:w="5249" w:type="dxa"/>
            <w:shd w:val="clear" w:color="auto" w:fill="auto"/>
          </w:tcPr>
          <w:p w14:paraId="3F15FFDE" w14:textId="7C401466" w:rsidR="00E8036D" w:rsidRPr="00E8036D" w:rsidRDefault="00532C59"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proofErr w:type="spellStart"/>
            <w:r>
              <w:rPr>
                <w:rFonts w:ascii="Calibri" w:eastAsia="Calibri" w:hAnsi="Calibri" w:cs="Times New Roman"/>
                <w:sz w:val="22"/>
              </w:rPr>
              <w:t>Inkludering</w:t>
            </w:r>
            <w:proofErr w:type="spellEnd"/>
            <w:r>
              <w:rPr>
                <w:rFonts w:ascii="Calibri" w:eastAsia="Calibri" w:hAnsi="Calibri" w:cs="Times New Roman"/>
                <w:sz w:val="22"/>
              </w:rPr>
              <w:t>.</w:t>
            </w:r>
          </w:p>
          <w:p w14:paraId="01F23573" w14:textId="4AC78A4F" w:rsidR="00E8036D" w:rsidRPr="00E8036D" w:rsidRDefault="00532C59"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Pr>
                <w:rFonts w:ascii="Calibri" w:eastAsia="Calibri" w:hAnsi="Calibri" w:cs="Times New Roman"/>
                <w:sz w:val="22"/>
              </w:rPr>
              <w:t>Oppleve</w:t>
            </w:r>
            <w:r w:rsidR="00E8036D" w:rsidRPr="00E8036D">
              <w:rPr>
                <w:rFonts w:ascii="Calibri" w:eastAsia="Calibri" w:hAnsi="Calibri" w:cs="Times New Roman"/>
                <w:sz w:val="22"/>
              </w:rPr>
              <w:t xml:space="preserve"> </w:t>
            </w:r>
            <w:r w:rsidR="003F32EA">
              <w:rPr>
                <w:rFonts w:ascii="Calibri" w:eastAsia="Calibri" w:hAnsi="Calibri" w:cs="Times New Roman"/>
                <w:sz w:val="22"/>
              </w:rPr>
              <w:t xml:space="preserve">lokale </w:t>
            </w:r>
            <w:r w:rsidR="00E8036D" w:rsidRPr="00E8036D">
              <w:rPr>
                <w:rFonts w:ascii="Calibri" w:eastAsia="Calibri" w:hAnsi="Calibri" w:cs="Times New Roman"/>
                <w:sz w:val="22"/>
              </w:rPr>
              <w:t>tradisjonar.</w:t>
            </w:r>
          </w:p>
          <w:p w14:paraId="56E2050E"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Verte kjend med nærmiljøet rundt barnehagen. </w:t>
            </w:r>
          </w:p>
          <w:p w14:paraId="37E8CD97"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proofErr w:type="spellStart"/>
            <w:r w:rsidRPr="00E8036D">
              <w:rPr>
                <w:rFonts w:ascii="Calibri" w:eastAsia="Calibri" w:hAnsi="Calibri" w:cs="Times New Roman"/>
                <w:sz w:val="22"/>
                <w:lang w:val="nb-NO"/>
              </w:rPr>
              <w:t>Verte</w:t>
            </w:r>
            <w:proofErr w:type="spellEnd"/>
            <w:r w:rsidRPr="00E8036D">
              <w:rPr>
                <w:rFonts w:ascii="Calibri" w:eastAsia="Calibri" w:hAnsi="Calibri" w:cs="Times New Roman"/>
                <w:sz w:val="22"/>
                <w:lang w:val="nb-NO"/>
              </w:rPr>
              <w:t xml:space="preserve"> </w:t>
            </w:r>
            <w:proofErr w:type="spellStart"/>
            <w:r w:rsidRPr="00E8036D">
              <w:rPr>
                <w:rFonts w:ascii="Calibri" w:eastAsia="Calibri" w:hAnsi="Calibri" w:cs="Times New Roman"/>
                <w:sz w:val="22"/>
                <w:lang w:val="nb-NO"/>
              </w:rPr>
              <w:t>kjend</w:t>
            </w:r>
            <w:proofErr w:type="spellEnd"/>
            <w:r w:rsidRPr="00E8036D">
              <w:rPr>
                <w:rFonts w:ascii="Calibri" w:eastAsia="Calibri" w:hAnsi="Calibri" w:cs="Times New Roman"/>
                <w:sz w:val="22"/>
                <w:lang w:val="nb-NO"/>
              </w:rPr>
              <w:t xml:space="preserve"> med barnehagen. </w:t>
            </w:r>
          </w:p>
          <w:p w14:paraId="7923FC15"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proofErr w:type="spellStart"/>
            <w:r w:rsidRPr="00E8036D">
              <w:rPr>
                <w:rFonts w:ascii="Calibri" w:eastAsia="Calibri" w:hAnsi="Calibri" w:cs="Times New Roman"/>
                <w:sz w:val="22"/>
                <w:lang w:val="nb-NO"/>
              </w:rPr>
              <w:t>Verte</w:t>
            </w:r>
            <w:proofErr w:type="spellEnd"/>
            <w:r w:rsidRPr="00E8036D">
              <w:rPr>
                <w:rFonts w:ascii="Calibri" w:eastAsia="Calibri" w:hAnsi="Calibri" w:cs="Times New Roman"/>
                <w:sz w:val="22"/>
                <w:lang w:val="nb-NO"/>
              </w:rPr>
              <w:t xml:space="preserve"> </w:t>
            </w:r>
            <w:proofErr w:type="spellStart"/>
            <w:r w:rsidRPr="00E8036D">
              <w:rPr>
                <w:rFonts w:ascii="Calibri" w:eastAsia="Calibri" w:hAnsi="Calibri" w:cs="Times New Roman"/>
                <w:sz w:val="22"/>
                <w:lang w:val="nb-NO"/>
              </w:rPr>
              <w:t>kjend</w:t>
            </w:r>
            <w:proofErr w:type="spellEnd"/>
            <w:r w:rsidRPr="00E8036D">
              <w:rPr>
                <w:rFonts w:ascii="Calibri" w:eastAsia="Calibri" w:hAnsi="Calibri" w:cs="Times New Roman"/>
                <w:sz w:val="22"/>
                <w:lang w:val="nb-NO"/>
              </w:rPr>
              <w:t xml:space="preserve"> med </w:t>
            </w:r>
            <w:proofErr w:type="spellStart"/>
            <w:r w:rsidRPr="00E8036D">
              <w:rPr>
                <w:rFonts w:ascii="Calibri" w:eastAsia="Calibri" w:hAnsi="Calibri" w:cs="Times New Roman"/>
                <w:sz w:val="22"/>
                <w:lang w:val="nb-NO"/>
              </w:rPr>
              <w:t>kvarandre</w:t>
            </w:r>
            <w:proofErr w:type="spellEnd"/>
            <w:r w:rsidRPr="00E8036D">
              <w:rPr>
                <w:rFonts w:ascii="Calibri" w:eastAsia="Calibri" w:hAnsi="Calibri" w:cs="Times New Roman"/>
                <w:sz w:val="22"/>
                <w:lang w:val="nb-NO"/>
              </w:rPr>
              <w:t>.</w:t>
            </w:r>
          </w:p>
          <w:p w14:paraId="49054BF1" w14:textId="77777777" w:rsidR="00835EFE" w:rsidRPr="00835EFE" w:rsidRDefault="00835EFE" w:rsidP="00835EFE">
            <w:pPr>
              <w:pStyle w:val="Listeavsnitt"/>
              <w:numPr>
                <w:ilvl w:val="0"/>
                <w:numId w:val="13"/>
              </w:numPr>
              <w:rPr>
                <w:rFonts w:ascii="Calibri" w:eastAsia="Calibri" w:hAnsi="Calibri"/>
                <w:sz w:val="22"/>
                <w:szCs w:val="22"/>
                <w:lang w:val="nb-NO" w:eastAsia="en-US"/>
              </w:rPr>
            </w:pPr>
            <w:r w:rsidRPr="00835EFE">
              <w:rPr>
                <w:rFonts w:ascii="Calibri" w:eastAsia="Calibri" w:hAnsi="Calibri"/>
                <w:sz w:val="22"/>
                <w:szCs w:val="22"/>
                <w:lang w:val="nb-NO" w:eastAsia="en-US"/>
              </w:rPr>
              <w:t xml:space="preserve">Få kjennskap til samene og den samiske kulturen. </w:t>
            </w:r>
          </w:p>
          <w:p w14:paraId="3E45D260" w14:textId="77777777" w:rsidR="00835EFE" w:rsidRPr="00E8036D" w:rsidRDefault="00835EFE"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lang w:val="nb-NO"/>
              </w:rPr>
            </w:pPr>
          </w:p>
          <w:p w14:paraId="0895A18A" w14:textId="77777777" w:rsidR="00E8036D" w:rsidRPr="00E8036D" w:rsidRDefault="00E8036D" w:rsidP="00835EFE">
            <w:pPr>
              <w:widowControl w:val="0"/>
              <w:suppressAutoHyphens/>
              <w:autoSpaceDN w:val="0"/>
              <w:spacing w:after="0" w:line="240" w:lineRule="auto"/>
              <w:ind w:left="720"/>
              <w:contextualSpacing/>
              <w:textAlignment w:val="baseline"/>
              <w:rPr>
                <w:rFonts w:ascii="Calibri" w:eastAsia="Calibri" w:hAnsi="Calibri" w:cs="Times New Roman"/>
                <w:sz w:val="22"/>
                <w:lang w:val="nb-NO"/>
              </w:rPr>
            </w:pPr>
          </w:p>
        </w:tc>
        <w:tc>
          <w:tcPr>
            <w:tcW w:w="3816" w:type="dxa"/>
          </w:tcPr>
          <w:p w14:paraId="6F62E49A" w14:textId="77777777" w:rsidR="00E8036D" w:rsidRPr="00E8036D" w:rsidRDefault="00E8036D" w:rsidP="00E8036D">
            <w:pPr>
              <w:widowControl w:val="0"/>
              <w:numPr>
                <w:ilvl w:val="0"/>
                <w:numId w:val="13"/>
              </w:numPr>
              <w:suppressAutoHyphens/>
              <w:spacing w:after="0" w:line="240" w:lineRule="auto"/>
              <w:rPr>
                <w:rFonts w:ascii="Calibri" w:eastAsia="Calibri" w:hAnsi="Calibri" w:cs="Times New Roman"/>
                <w:sz w:val="22"/>
              </w:rPr>
            </w:pPr>
            <w:r w:rsidRPr="00E8036D">
              <w:rPr>
                <w:rFonts w:ascii="Calibri" w:eastAsia="Calibri" w:hAnsi="Calibri" w:cs="Times New Roman"/>
                <w:sz w:val="22"/>
              </w:rPr>
              <w:t>Få enkle oppgåver som å hente ting, legge ting på plass, hjelpa kvarandre.</w:t>
            </w:r>
          </w:p>
          <w:p w14:paraId="66D61D9A" w14:textId="77777777" w:rsidR="003F32EA" w:rsidRDefault="00E8036D" w:rsidP="003F32EA">
            <w:pPr>
              <w:widowControl w:val="0"/>
              <w:numPr>
                <w:ilvl w:val="0"/>
                <w:numId w:val="13"/>
              </w:numPr>
              <w:suppressAutoHyphens/>
              <w:spacing w:after="0" w:line="240" w:lineRule="auto"/>
              <w:rPr>
                <w:rFonts w:ascii="Calibri" w:eastAsia="Calibri" w:hAnsi="Calibri" w:cs="Times New Roman"/>
                <w:sz w:val="22"/>
              </w:rPr>
            </w:pPr>
            <w:r w:rsidRPr="00E8036D">
              <w:rPr>
                <w:rFonts w:ascii="Calibri" w:eastAsia="Calibri" w:hAnsi="Calibri" w:cs="Times New Roman"/>
                <w:sz w:val="22"/>
              </w:rPr>
              <w:t>Gå turar i nærmiljøet</w:t>
            </w:r>
            <w:r w:rsidRPr="003F32EA">
              <w:rPr>
                <w:rFonts w:ascii="Calibri" w:eastAsia="Calibri" w:hAnsi="Calibri" w:cs="Times New Roman"/>
                <w:sz w:val="22"/>
              </w:rPr>
              <w:t>.</w:t>
            </w:r>
          </w:p>
          <w:p w14:paraId="3FE8CDFF" w14:textId="597467B8" w:rsidR="00E8036D" w:rsidRDefault="003F32EA" w:rsidP="003F32EA">
            <w:pPr>
              <w:widowControl w:val="0"/>
              <w:numPr>
                <w:ilvl w:val="0"/>
                <w:numId w:val="13"/>
              </w:numPr>
              <w:suppressAutoHyphens/>
              <w:spacing w:after="0" w:line="240" w:lineRule="auto"/>
              <w:rPr>
                <w:rFonts w:ascii="Calibri" w:eastAsia="Calibri" w:hAnsi="Calibri" w:cs="Times New Roman"/>
                <w:sz w:val="22"/>
              </w:rPr>
            </w:pPr>
            <w:r>
              <w:rPr>
                <w:rFonts w:ascii="Calibri" w:eastAsia="Calibri" w:hAnsi="Calibri" w:cs="Times New Roman"/>
                <w:sz w:val="22"/>
              </w:rPr>
              <w:t>Lage «huset mitt»</w:t>
            </w:r>
            <w:r w:rsidR="00E8036D" w:rsidRPr="003F32EA">
              <w:rPr>
                <w:rFonts w:ascii="Calibri" w:eastAsia="Calibri" w:hAnsi="Calibri" w:cs="Times New Roman"/>
                <w:sz w:val="22"/>
              </w:rPr>
              <w:t xml:space="preserve"> </w:t>
            </w:r>
          </w:p>
          <w:p w14:paraId="61BBF341" w14:textId="616EA452" w:rsidR="009F497C" w:rsidRPr="003F32EA" w:rsidRDefault="009F497C" w:rsidP="003F32EA">
            <w:pPr>
              <w:widowControl w:val="0"/>
              <w:numPr>
                <w:ilvl w:val="0"/>
                <w:numId w:val="13"/>
              </w:numPr>
              <w:suppressAutoHyphens/>
              <w:spacing w:after="0" w:line="240" w:lineRule="auto"/>
              <w:rPr>
                <w:rFonts w:ascii="Calibri" w:eastAsia="Calibri" w:hAnsi="Calibri" w:cs="Times New Roman"/>
                <w:sz w:val="22"/>
              </w:rPr>
            </w:pPr>
            <w:r>
              <w:rPr>
                <w:rFonts w:ascii="Calibri" w:eastAsia="Calibri" w:hAnsi="Calibri" w:cs="Times New Roman"/>
                <w:sz w:val="22"/>
              </w:rPr>
              <w:t xml:space="preserve">Markere lokale </w:t>
            </w:r>
            <w:proofErr w:type="spellStart"/>
            <w:r>
              <w:rPr>
                <w:rFonts w:ascii="Calibri" w:eastAsia="Calibri" w:hAnsi="Calibri" w:cs="Times New Roman"/>
                <w:sz w:val="22"/>
              </w:rPr>
              <w:t>tradisjoner</w:t>
            </w:r>
            <w:proofErr w:type="spellEnd"/>
            <w:r>
              <w:rPr>
                <w:rFonts w:ascii="Calibri" w:eastAsia="Calibri" w:hAnsi="Calibri" w:cs="Times New Roman"/>
                <w:sz w:val="22"/>
              </w:rPr>
              <w:t>.</w:t>
            </w:r>
          </w:p>
          <w:p w14:paraId="07ECF15D" w14:textId="77777777" w:rsidR="00E8036D" w:rsidRPr="00E8036D" w:rsidRDefault="00E8036D" w:rsidP="00E8036D">
            <w:pPr>
              <w:widowControl w:val="0"/>
              <w:numPr>
                <w:ilvl w:val="0"/>
                <w:numId w:val="13"/>
              </w:numPr>
              <w:suppressAutoHyphens/>
              <w:spacing w:after="0" w:line="240" w:lineRule="auto"/>
              <w:rPr>
                <w:rFonts w:ascii="Calibri" w:eastAsia="Calibri" w:hAnsi="Calibri" w:cs="Times New Roman"/>
                <w:sz w:val="22"/>
              </w:rPr>
            </w:pPr>
            <w:r w:rsidRPr="00E8036D">
              <w:rPr>
                <w:rFonts w:ascii="Calibri" w:eastAsia="Calibri" w:hAnsi="Calibri" w:cs="Times New Roman"/>
                <w:sz w:val="22"/>
              </w:rPr>
              <w:t xml:space="preserve">Markering av </w:t>
            </w:r>
            <w:proofErr w:type="spellStart"/>
            <w:r w:rsidRPr="00E8036D">
              <w:rPr>
                <w:rFonts w:ascii="Calibri" w:eastAsia="Calibri" w:hAnsi="Calibri" w:cs="Times New Roman"/>
                <w:sz w:val="22"/>
              </w:rPr>
              <w:t>samene</w:t>
            </w:r>
            <w:proofErr w:type="spellEnd"/>
            <w:r w:rsidRPr="00E8036D">
              <w:rPr>
                <w:rFonts w:ascii="Calibri" w:eastAsia="Calibri" w:hAnsi="Calibri" w:cs="Times New Roman"/>
                <w:sz w:val="22"/>
              </w:rPr>
              <w:t xml:space="preserve"> sin nasjonaldag.  </w:t>
            </w:r>
          </w:p>
          <w:p w14:paraId="27F42459"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Calibri" w:hAnsi="Calibri" w:cs="Times New Roman"/>
                <w:sz w:val="22"/>
              </w:rPr>
            </w:pPr>
            <w:r w:rsidRPr="00E8036D">
              <w:rPr>
                <w:rFonts w:ascii="Calibri" w:eastAsia="Calibri" w:hAnsi="Calibri" w:cs="Times New Roman"/>
                <w:sz w:val="22"/>
              </w:rPr>
              <w:t xml:space="preserve">Deltek i </w:t>
            </w:r>
            <w:proofErr w:type="spellStart"/>
            <w:r w:rsidRPr="00E8036D">
              <w:rPr>
                <w:rFonts w:ascii="Calibri" w:eastAsia="Calibri" w:hAnsi="Calibri" w:cs="Times New Roman"/>
                <w:sz w:val="22"/>
              </w:rPr>
              <w:t>brannvernveka</w:t>
            </w:r>
            <w:proofErr w:type="spellEnd"/>
          </w:p>
        </w:tc>
      </w:tr>
      <w:tr w:rsidR="00E8036D" w:rsidRPr="00E8036D" w14:paraId="7F9F078F" w14:textId="77777777" w:rsidTr="00E8036D">
        <w:trPr>
          <w:trHeight w:val="4099"/>
        </w:trPr>
        <w:tc>
          <w:tcPr>
            <w:tcW w:w="788" w:type="dxa"/>
            <w:shd w:val="clear" w:color="auto" w:fill="auto"/>
          </w:tcPr>
          <w:p w14:paraId="4F7123DD"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3-4 år</w:t>
            </w:r>
          </w:p>
        </w:tc>
        <w:tc>
          <w:tcPr>
            <w:tcW w:w="5249" w:type="dxa"/>
            <w:shd w:val="clear" w:color="auto" w:fill="auto"/>
          </w:tcPr>
          <w:p w14:paraId="4279B4AB"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Kjennskap til stadnamn i nærmiljøet sitt. </w:t>
            </w:r>
          </w:p>
          <w:p w14:paraId="5214E6BA"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Kunne fortelja kvar dei bur. </w:t>
            </w:r>
          </w:p>
          <w:p w14:paraId="06E448E9" w14:textId="39767A2C"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Verte kjend med andre born. </w:t>
            </w:r>
          </w:p>
          <w:p w14:paraId="7ECDD63A"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Erfare at eigne handlingar kan påverka </w:t>
            </w:r>
            <w:proofErr w:type="spellStart"/>
            <w:r w:rsidRPr="00E8036D">
              <w:rPr>
                <w:rFonts w:ascii="Calibri" w:eastAsia="Calibri" w:hAnsi="Calibri" w:cs="Times New Roman"/>
                <w:sz w:val="22"/>
              </w:rPr>
              <w:t>andres</w:t>
            </w:r>
            <w:proofErr w:type="spellEnd"/>
            <w:r w:rsidRPr="00E8036D">
              <w:rPr>
                <w:rFonts w:ascii="Calibri" w:eastAsia="Calibri" w:hAnsi="Calibri" w:cs="Times New Roman"/>
                <w:sz w:val="22"/>
              </w:rPr>
              <w:t>.</w:t>
            </w:r>
          </w:p>
          <w:p w14:paraId="39A06921"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Få kjennskap til </w:t>
            </w:r>
            <w:proofErr w:type="spellStart"/>
            <w:r w:rsidRPr="00E8036D">
              <w:rPr>
                <w:rFonts w:ascii="Calibri" w:eastAsia="Calibri" w:hAnsi="Calibri" w:cs="Times New Roman"/>
                <w:sz w:val="22"/>
              </w:rPr>
              <w:t>samene</w:t>
            </w:r>
            <w:proofErr w:type="spellEnd"/>
            <w:r w:rsidRPr="00E8036D">
              <w:rPr>
                <w:rFonts w:ascii="Calibri" w:eastAsia="Calibri" w:hAnsi="Calibri" w:cs="Times New Roman"/>
                <w:sz w:val="22"/>
              </w:rPr>
              <w:t xml:space="preserve"> og den samiske kulturen. </w:t>
            </w:r>
          </w:p>
          <w:p w14:paraId="59EDECC8"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Likeverd. </w:t>
            </w:r>
          </w:p>
          <w:p w14:paraId="17A18DAD"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Vise respekt for kvarandre. </w:t>
            </w:r>
          </w:p>
          <w:p w14:paraId="2BC4D13C"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Læra namn på born og vaksne i barnehagen. </w:t>
            </w:r>
          </w:p>
          <w:p w14:paraId="1A057C53"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Verte kjend med nærmiljøet rundt barnehagen. </w:t>
            </w:r>
          </w:p>
          <w:p w14:paraId="3077E0F3"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Utvikle gruppefølelse.</w:t>
            </w:r>
          </w:p>
          <w:p w14:paraId="01FDA0AC" w14:textId="5A7FB24E"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Gjenkjenne steder </w:t>
            </w:r>
            <w:r w:rsidR="00DE1EDC">
              <w:rPr>
                <w:rFonts w:ascii="Calibri" w:eastAsia="Calibri" w:hAnsi="Calibri" w:cs="Times New Roman"/>
                <w:sz w:val="22"/>
                <w:lang w:val="nb-NO"/>
              </w:rPr>
              <w:t>i nærmiljøet.</w:t>
            </w:r>
            <w:r w:rsidRPr="00E8036D">
              <w:rPr>
                <w:rFonts w:ascii="Calibri" w:eastAsia="Calibri" w:hAnsi="Calibri" w:cs="Times New Roman"/>
                <w:sz w:val="22"/>
                <w:lang w:val="nb-NO"/>
              </w:rPr>
              <w:t xml:space="preserve"> (eks. </w:t>
            </w:r>
            <w:proofErr w:type="spellStart"/>
            <w:r w:rsidRPr="00E8036D">
              <w:rPr>
                <w:rFonts w:ascii="Calibri" w:eastAsia="Calibri" w:hAnsi="Calibri" w:cs="Times New Roman"/>
                <w:sz w:val="22"/>
                <w:lang w:val="nb-NO"/>
              </w:rPr>
              <w:t>fotballbana</w:t>
            </w:r>
            <w:proofErr w:type="spellEnd"/>
            <w:r w:rsidRPr="00E8036D">
              <w:rPr>
                <w:rFonts w:ascii="Calibri" w:eastAsia="Calibri" w:hAnsi="Calibri" w:cs="Times New Roman"/>
                <w:sz w:val="22"/>
                <w:lang w:val="nb-NO"/>
              </w:rPr>
              <w:t xml:space="preserve">). </w:t>
            </w:r>
          </w:p>
          <w:p w14:paraId="7A09AA84"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Erfare og oppleve at alle er viktig for fellesskapet. </w:t>
            </w:r>
          </w:p>
          <w:p w14:paraId="5FDF8775"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Erfare at eigne handlinger kan påvirke andres.</w:t>
            </w:r>
          </w:p>
          <w:p w14:paraId="1D5C8DDD" w14:textId="77777777" w:rsidR="00E8036D" w:rsidRPr="00E8036D" w:rsidRDefault="00E8036D" w:rsidP="00E8036D">
            <w:pPr>
              <w:widowControl w:val="0"/>
              <w:numPr>
                <w:ilvl w:val="0"/>
                <w:numId w:val="2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Inkludere andre.</w:t>
            </w:r>
          </w:p>
          <w:p w14:paraId="02BB2284" w14:textId="3D28D15C" w:rsidR="00E8036D" w:rsidRPr="00E8036D" w:rsidRDefault="00E8036D" w:rsidP="00DE1EDC">
            <w:pPr>
              <w:widowControl w:val="0"/>
              <w:suppressAutoHyphens/>
              <w:spacing w:after="0" w:line="240" w:lineRule="auto"/>
              <w:ind w:left="360"/>
              <w:contextualSpacing/>
              <w:rPr>
                <w:rFonts w:ascii="Calibri" w:eastAsia="Calibri" w:hAnsi="Calibri" w:cs="Times New Roman"/>
                <w:sz w:val="22"/>
                <w:lang w:val="nb-NO"/>
              </w:rPr>
            </w:pPr>
          </w:p>
        </w:tc>
        <w:tc>
          <w:tcPr>
            <w:tcW w:w="3816" w:type="dxa"/>
          </w:tcPr>
          <w:p w14:paraId="75501652" w14:textId="1ED81AC7" w:rsidR="00E8036D" w:rsidRPr="00E8036D" w:rsidRDefault="00E8036D" w:rsidP="00E8036D">
            <w:pPr>
              <w:widowControl w:val="0"/>
              <w:numPr>
                <w:ilvl w:val="0"/>
                <w:numId w:val="22"/>
              </w:numPr>
              <w:suppressAutoHyphens/>
              <w:spacing w:after="0" w:line="240" w:lineRule="auto"/>
              <w:rPr>
                <w:rFonts w:ascii="Calibri" w:eastAsia="Calibri" w:hAnsi="Calibri" w:cs="Times New Roman"/>
                <w:sz w:val="22"/>
              </w:rPr>
            </w:pPr>
            <w:r w:rsidRPr="00E8036D">
              <w:rPr>
                <w:rFonts w:ascii="Calibri" w:eastAsia="Calibri" w:hAnsi="Calibri" w:cs="Times New Roman"/>
                <w:sz w:val="22"/>
              </w:rPr>
              <w:t xml:space="preserve">Delta på turdagar. </w:t>
            </w:r>
          </w:p>
          <w:p w14:paraId="56D9B52A" w14:textId="77777777" w:rsidR="00E8036D" w:rsidRPr="00E8036D" w:rsidRDefault="00E8036D" w:rsidP="00E8036D">
            <w:pPr>
              <w:widowControl w:val="0"/>
              <w:numPr>
                <w:ilvl w:val="0"/>
                <w:numId w:val="22"/>
              </w:numPr>
              <w:suppressAutoHyphens/>
              <w:spacing w:after="0" w:line="240" w:lineRule="auto"/>
              <w:rPr>
                <w:rFonts w:ascii="Calibri" w:eastAsia="Calibri" w:hAnsi="Calibri" w:cs="Times New Roman"/>
                <w:sz w:val="22"/>
              </w:rPr>
            </w:pPr>
            <w:r w:rsidRPr="00E8036D">
              <w:rPr>
                <w:rFonts w:ascii="Calibri" w:eastAsia="Calibri" w:hAnsi="Calibri" w:cs="Times New Roman"/>
                <w:sz w:val="22"/>
              </w:rPr>
              <w:t xml:space="preserve">Rydda etter seg. </w:t>
            </w:r>
          </w:p>
          <w:p w14:paraId="74CC69E7" w14:textId="2A7D362E" w:rsidR="00E8036D" w:rsidRPr="00E8036D" w:rsidRDefault="00E8036D" w:rsidP="009F497C">
            <w:pPr>
              <w:spacing w:after="0" w:line="240" w:lineRule="auto"/>
              <w:contextualSpacing/>
              <w:rPr>
                <w:rFonts w:ascii="Calibri" w:eastAsia="Calibri" w:hAnsi="Calibri" w:cs="Times New Roman"/>
                <w:sz w:val="22"/>
                <w:lang w:val="nb-NO"/>
              </w:rPr>
            </w:pPr>
          </w:p>
          <w:p w14:paraId="6107B45C" w14:textId="77777777" w:rsidR="00E8036D" w:rsidRPr="00E8036D" w:rsidRDefault="00E8036D" w:rsidP="00E8036D">
            <w:pPr>
              <w:spacing w:after="0" w:line="240" w:lineRule="auto"/>
              <w:ind w:left="360"/>
              <w:contextualSpacing/>
              <w:rPr>
                <w:rFonts w:ascii="Calibri" w:eastAsia="Calibri" w:hAnsi="Calibri" w:cs="Times New Roman"/>
                <w:sz w:val="22"/>
                <w:lang w:val="nb-NO"/>
              </w:rPr>
            </w:pPr>
          </w:p>
        </w:tc>
      </w:tr>
      <w:tr w:rsidR="00E8036D" w:rsidRPr="00E8036D" w14:paraId="36705674" w14:textId="77777777" w:rsidTr="00E8036D">
        <w:tc>
          <w:tcPr>
            <w:tcW w:w="788" w:type="dxa"/>
            <w:shd w:val="clear" w:color="auto" w:fill="auto"/>
          </w:tcPr>
          <w:p w14:paraId="12F1E67F"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5-6 år</w:t>
            </w:r>
          </w:p>
        </w:tc>
        <w:tc>
          <w:tcPr>
            <w:tcW w:w="5249" w:type="dxa"/>
            <w:shd w:val="clear" w:color="auto" w:fill="auto"/>
          </w:tcPr>
          <w:p w14:paraId="65245F31"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Føre </w:t>
            </w:r>
            <w:proofErr w:type="spellStart"/>
            <w:r w:rsidRPr="00E8036D">
              <w:rPr>
                <w:rFonts w:ascii="Calibri" w:eastAsia="Calibri" w:hAnsi="Calibri" w:cs="Times New Roman"/>
                <w:sz w:val="22"/>
                <w:lang w:val="nb-NO"/>
              </w:rPr>
              <w:t>ein</w:t>
            </w:r>
            <w:proofErr w:type="spellEnd"/>
            <w:r w:rsidRPr="00E8036D">
              <w:rPr>
                <w:rFonts w:ascii="Calibri" w:eastAsia="Calibri" w:hAnsi="Calibri" w:cs="Times New Roman"/>
                <w:sz w:val="22"/>
                <w:lang w:val="nb-NO"/>
              </w:rPr>
              <w:t xml:space="preserve"> samtale.</w:t>
            </w:r>
          </w:p>
          <w:p w14:paraId="3F64B876"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Filosofere/ være </w:t>
            </w:r>
            <w:proofErr w:type="spellStart"/>
            <w:r w:rsidRPr="00E8036D">
              <w:rPr>
                <w:rFonts w:ascii="Calibri" w:eastAsia="Calibri" w:hAnsi="Calibri" w:cs="Times New Roman"/>
                <w:sz w:val="22"/>
                <w:lang w:val="nb-NO"/>
              </w:rPr>
              <w:t>undrande</w:t>
            </w:r>
            <w:proofErr w:type="spellEnd"/>
            <w:r w:rsidRPr="00E8036D">
              <w:rPr>
                <w:rFonts w:ascii="Calibri" w:eastAsia="Calibri" w:hAnsi="Calibri" w:cs="Times New Roman"/>
                <w:sz w:val="22"/>
                <w:lang w:val="nb-NO"/>
              </w:rPr>
              <w:t xml:space="preserve">. </w:t>
            </w:r>
          </w:p>
          <w:p w14:paraId="160562A8" w14:textId="7B460CC9"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Begynnande</w:t>
            </w:r>
            <w:proofErr w:type="spellEnd"/>
            <w:r w:rsidRPr="00E8036D">
              <w:rPr>
                <w:rFonts w:ascii="Calibri" w:eastAsia="Calibri" w:hAnsi="Calibri" w:cs="Times New Roman"/>
                <w:sz w:val="22"/>
                <w:lang w:val="nb-NO"/>
              </w:rPr>
              <w:t xml:space="preserve"> kunnskap om landet</w:t>
            </w:r>
            <w:r w:rsidR="00430F12">
              <w:rPr>
                <w:rFonts w:ascii="Calibri" w:eastAsia="Calibri" w:hAnsi="Calibri" w:cs="Times New Roman"/>
                <w:sz w:val="22"/>
                <w:lang w:val="nb-NO"/>
              </w:rPr>
              <w:t xml:space="preserve"> vårt.</w:t>
            </w:r>
          </w:p>
          <w:p w14:paraId="7EC4AC67"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Venta på tur. </w:t>
            </w:r>
          </w:p>
          <w:p w14:paraId="5A16F536"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Dela med andre.</w:t>
            </w:r>
          </w:p>
          <w:p w14:paraId="3DC9F3F5"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Læra av kvarandre.</w:t>
            </w:r>
          </w:p>
          <w:p w14:paraId="3D2F918D" w14:textId="5B30EEF3" w:rsidR="00E8036D" w:rsidRPr="00E8036D" w:rsidRDefault="00430F12" w:rsidP="00E8036D">
            <w:pPr>
              <w:widowControl w:val="0"/>
              <w:numPr>
                <w:ilvl w:val="0"/>
                <w:numId w:val="12"/>
              </w:numPr>
              <w:suppressAutoHyphens/>
              <w:spacing w:after="0" w:line="240" w:lineRule="auto"/>
              <w:contextualSpacing/>
              <w:rPr>
                <w:rFonts w:ascii="Calibri" w:eastAsia="Calibri" w:hAnsi="Calibri" w:cs="Times New Roman"/>
                <w:sz w:val="22"/>
              </w:rPr>
            </w:pPr>
            <w:proofErr w:type="spellStart"/>
            <w:r>
              <w:rPr>
                <w:rFonts w:ascii="Calibri" w:eastAsia="Calibri" w:hAnsi="Calibri" w:cs="Times New Roman"/>
                <w:sz w:val="22"/>
              </w:rPr>
              <w:t>Inkludering</w:t>
            </w:r>
            <w:proofErr w:type="spellEnd"/>
            <w:r>
              <w:rPr>
                <w:rFonts w:ascii="Calibri" w:eastAsia="Calibri" w:hAnsi="Calibri" w:cs="Times New Roman"/>
                <w:sz w:val="22"/>
              </w:rPr>
              <w:t>.</w:t>
            </w:r>
          </w:p>
          <w:p w14:paraId="64EFA3F0"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lastRenderedPageBreak/>
              <w:t xml:space="preserve">Vera deltakande i leik. </w:t>
            </w:r>
          </w:p>
          <w:p w14:paraId="58712699"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Vera deltakande i samling. </w:t>
            </w:r>
          </w:p>
          <w:p w14:paraId="07E29174"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Sei ifrå om eigne behov.</w:t>
            </w:r>
          </w:p>
          <w:p w14:paraId="19F2C8C3"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Spørje om hjelp. </w:t>
            </w:r>
          </w:p>
          <w:p w14:paraId="0B8DEBF7"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Ha kjennskap til nærmiljøet sitt og område rundt barnehagen.</w:t>
            </w:r>
          </w:p>
          <w:p w14:paraId="5EA22950" w14:textId="49C79ACF" w:rsidR="00E8036D" w:rsidRPr="00E8036D" w:rsidRDefault="00001A42"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Øve på</w:t>
            </w:r>
            <w:r w:rsidR="00E8036D" w:rsidRPr="00E8036D">
              <w:rPr>
                <w:rFonts w:ascii="Calibri" w:eastAsia="Calibri" w:hAnsi="Calibri" w:cs="Times New Roman"/>
                <w:sz w:val="22"/>
              </w:rPr>
              <w:t xml:space="preserve"> </w:t>
            </w:r>
            <w:r>
              <w:rPr>
                <w:rFonts w:ascii="Calibri" w:eastAsia="Calibri" w:hAnsi="Calibri" w:cs="Times New Roman"/>
                <w:sz w:val="22"/>
              </w:rPr>
              <w:t>nødnummer</w:t>
            </w:r>
            <w:r w:rsidR="00E8036D" w:rsidRPr="00E8036D">
              <w:rPr>
                <w:rFonts w:ascii="Calibri" w:eastAsia="Calibri" w:hAnsi="Calibri" w:cs="Times New Roman"/>
                <w:sz w:val="22"/>
              </w:rPr>
              <w:t xml:space="preserve"> 110,112,113.</w:t>
            </w:r>
          </w:p>
          <w:p w14:paraId="0CEE4A11" w14:textId="76BE1E44" w:rsidR="00E8036D" w:rsidRPr="00001A42" w:rsidRDefault="00001A42" w:rsidP="00001A42">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Øve på</w:t>
            </w:r>
            <w:r w:rsidR="00E8036D" w:rsidRPr="00E8036D">
              <w:rPr>
                <w:rFonts w:ascii="Calibri" w:eastAsia="Calibri" w:hAnsi="Calibri" w:cs="Times New Roman"/>
                <w:sz w:val="22"/>
              </w:rPr>
              <w:t xml:space="preserve"> enkle </w:t>
            </w:r>
            <w:proofErr w:type="spellStart"/>
            <w:r w:rsidR="00E8036D" w:rsidRPr="00E8036D">
              <w:rPr>
                <w:rFonts w:ascii="Calibri" w:eastAsia="Calibri" w:hAnsi="Calibri" w:cs="Times New Roman"/>
                <w:sz w:val="22"/>
              </w:rPr>
              <w:t>trafikkregler</w:t>
            </w:r>
            <w:proofErr w:type="spellEnd"/>
            <w:r w:rsidR="00E8036D" w:rsidRPr="00E8036D">
              <w:rPr>
                <w:rFonts w:ascii="Calibri" w:eastAsia="Calibri" w:hAnsi="Calibri" w:cs="Times New Roman"/>
                <w:sz w:val="22"/>
              </w:rPr>
              <w:t>.</w:t>
            </w:r>
          </w:p>
          <w:p w14:paraId="2C9C1537" w14:textId="2A8D6EE1" w:rsidR="00E8036D" w:rsidRPr="00E8036D" w:rsidRDefault="00001A42" w:rsidP="00E8036D">
            <w:pPr>
              <w:widowControl w:val="0"/>
              <w:numPr>
                <w:ilvl w:val="0"/>
                <w:numId w:val="12"/>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Øve på å</w:t>
            </w:r>
            <w:r w:rsidR="00E8036D" w:rsidRPr="00E8036D">
              <w:rPr>
                <w:rFonts w:ascii="Calibri" w:eastAsia="Calibri" w:hAnsi="Calibri" w:cs="Times New Roman"/>
                <w:sz w:val="22"/>
              </w:rPr>
              <w:t xml:space="preserve"> kle på seg sjølv/ hjelpa andre i garderoben.</w:t>
            </w:r>
          </w:p>
          <w:p w14:paraId="7AE6AACE" w14:textId="0B176004"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Sjå at andre treng hjelp</w:t>
            </w:r>
            <w:r w:rsidR="00001A42">
              <w:rPr>
                <w:rFonts w:ascii="Calibri" w:eastAsia="Calibri" w:hAnsi="Calibri" w:cs="Times New Roman"/>
                <w:sz w:val="22"/>
              </w:rPr>
              <w:t>.</w:t>
            </w:r>
          </w:p>
          <w:p w14:paraId="7E339A24"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 xml:space="preserve">Oppleve meistring. </w:t>
            </w:r>
          </w:p>
          <w:p w14:paraId="1CAD5A48" w14:textId="0184413F"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rPr>
              <w:t xml:space="preserve">Kunne sei </w:t>
            </w:r>
            <w:r w:rsidRPr="00E8036D">
              <w:rPr>
                <w:rFonts w:ascii="Calibri" w:eastAsia="Calibri" w:hAnsi="Calibri" w:cs="Times New Roman"/>
                <w:sz w:val="22"/>
                <w:lang w:val="nb-NO"/>
              </w:rPr>
              <w:t xml:space="preserve">unnskyld og forstå </w:t>
            </w:r>
            <w:proofErr w:type="spellStart"/>
            <w:r w:rsidRPr="00E8036D">
              <w:rPr>
                <w:rFonts w:ascii="Calibri" w:eastAsia="Calibri" w:hAnsi="Calibri" w:cs="Times New Roman"/>
                <w:sz w:val="22"/>
                <w:lang w:val="nb-NO"/>
              </w:rPr>
              <w:t>kvi</w:t>
            </w:r>
            <w:r w:rsidR="00001A42">
              <w:rPr>
                <w:rFonts w:ascii="Calibri" w:eastAsia="Calibri" w:hAnsi="Calibri" w:cs="Times New Roman"/>
                <w:sz w:val="22"/>
                <w:lang w:val="nb-NO"/>
              </w:rPr>
              <w:t>f</w:t>
            </w:r>
            <w:r w:rsidRPr="00E8036D">
              <w:rPr>
                <w:rFonts w:ascii="Calibri" w:eastAsia="Calibri" w:hAnsi="Calibri" w:cs="Times New Roman"/>
                <w:sz w:val="22"/>
                <w:lang w:val="nb-NO"/>
              </w:rPr>
              <w:t>or</w:t>
            </w:r>
            <w:proofErr w:type="spellEnd"/>
            <w:r w:rsidRPr="00E8036D">
              <w:rPr>
                <w:rFonts w:ascii="Calibri" w:eastAsia="Calibri" w:hAnsi="Calibri" w:cs="Times New Roman"/>
                <w:sz w:val="22"/>
                <w:lang w:val="nb-NO"/>
              </w:rPr>
              <w:t xml:space="preserve"> det er viktig.</w:t>
            </w:r>
          </w:p>
          <w:p w14:paraId="416D31BB" w14:textId="50F7A4D3" w:rsidR="00E8036D" w:rsidRPr="00E8036D" w:rsidRDefault="003F32EA"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Erfare at valgene og </w:t>
            </w:r>
            <w:proofErr w:type="spellStart"/>
            <w:r>
              <w:rPr>
                <w:rFonts w:ascii="Calibri" w:eastAsia="Calibri" w:hAnsi="Calibri" w:cs="Times New Roman"/>
                <w:sz w:val="22"/>
                <w:lang w:val="nb-NO"/>
              </w:rPr>
              <w:t>handingene</w:t>
            </w:r>
            <w:proofErr w:type="spellEnd"/>
            <w:r>
              <w:rPr>
                <w:rFonts w:ascii="Calibri" w:eastAsia="Calibri" w:hAnsi="Calibri" w:cs="Times New Roman"/>
                <w:sz w:val="22"/>
                <w:lang w:val="nb-NO"/>
              </w:rPr>
              <w:t xml:space="preserve"> påvirker situasjonen både for </w:t>
            </w:r>
            <w:proofErr w:type="spellStart"/>
            <w:r>
              <w:rPr>
                <w:rFonts w:ascii="Calibri" w:eastAsia="Calibri" w:hAnsi="Calibri" w:cs="Times New Roman"/>
                <w:sz w:val="22"/>
                <w:lang w:val="nb-NO"/>
              </w:rPr>
              <w:t>dei</w:t>
            </w:r>
            <w:proofErr w:type="spellEnd"/>
            <w:r>
              <w:rPr>
                <w:rFonts w:ascii="Calibri" w:eastAsia="Calibri" w:hAnsi="Calibri" w:cs="Times New Roman"/>
                <w:sz w:val="22"/>
                <w:lang w:val="nb-NO"/>
              </w:rPr>
              <w:t xml:space="preserve"> </w:t>
            </w:r>
            <w:proofErr w:type="spellStart"/>
            <w:r>
              <w:rPr>
                <w:rFonts w:ascii="Calibri" w:eastAsia="Calibri" w:hAnsi="Calibri" w:cs="Times New Roman"/>
                <w:sz w:val="22"/>
                <w:lang w:val="nb-NO"/>
              </w:rPr>
              <w:t>sjølv</w:t>
            </w:r>
            <w:proofErr w:type="spellEnd"/>
            <w:r>
              <w:rPr>
                <w:rFonts w:ascii="Calibri" w:eastAsia="Calibri" w:hAnsi="Calibri" w:cs="Times New Roman"/>
                <w:sz w:val="22"/>
                <w:lang w:val="nb-NO"/>
              </w:rPr>
              <w:t xml:space="preserve"> og andre.</w:t>
            </w:r>
          </w:p>
          <w:p w14:paraId="1519A7E8"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Kunne trøste andre / sjå at andre er lei seg.</w:t>
            </w:r>
          </w:p>
          <w:p w14:paraId="144B2203" w14:textId="77777777" w:rsidR="00E8036D" w:rsidRPr="00E8036D" w:rsidRDefault="00E8036D" w:rsidP="00E8036D">
            <w:pPr>
              <w:spacing w:after="0" w:line="240" w:lineRule="auto"/>
              <w:ind w:left="360"/>
              <w:contextualSpacing/>
              <w:rPr>
                <w:rFonts w:ascii="Calibri" w:eastAsia="Calibri" w:hAnsi="Calibri" w:cs="Times New Roman"/>
                <w:sz w:val="22"/>
                <w:lang w:val="nb-NO"/>
              </w:rPr>
            </w:pPr>
          </w:p>
        </w:tc>
        <w:tc>
          <w:tcPr>
            <w:tcW w:w="3816" w:type="dxa"/>
          </w:tcPr>
          <w:p w14:paraId="21647F72" w14:textId="59EF156F" w:rsidR="00E8036D" w:rsidRPr="00E8036D" w:rsidRDefault="009F497C"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lastRenderedPageBreak/>
              <w:t>Undring.</w:t>
            </w:r>
          </w:p>
          <w:p w14:paraId="139F5365" w14:textId="37C507A9"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rPr>
              <w:t>F</w:t>
            </w:r>
            <w:proofErr w:type="spellStart"/>
            <w:r w:rsidRPr="00E8036D">
              <w:rPr>
                <w:rFonts w:ascii="Calibri" w:eastAsia="Calibri" w:hAnsi="Calibri" w:cs="Times New Roman"/>
                <w:sz w:val="22"/>
                <w:lang w:val="nb-NO"/>
              </w:rPr>
              <w:t>ortelje</w:t>
            </w:r>
            <w:proofErr w:type="spellEnd"/>
            <w:r w:rsidRPr="00E8036D">
              <w:rPr>
                <w:rFonts w:ascii="Calibri" w:eastAsia="Calibri" w:hAnsi="Calibri" w:cs="Times New Roman"/>
                <w:sz w:val="22"/>
                <w:lang w:val="nb-NO"/>
              </w:rPr>
              <w:t xml:space="preserve"> / framføre.</w:t>
            </w:r>
          </w:p>
          <w:p w14:paraId="5F819C05" w14:textId="77777777" w:rsidR="00E8036D" w:rsidRDefault="00C03818" w:rsidP="009F497C">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Pr>
                <w:rFonts w:ascii="Calibri" w:eastAsia="Calibri" w:hAnsi="Calibri" w:cs="Times New Roman"/>
                <w:sz w:val="22"/>
                <w:lang w:val="nb-NO"/>
              </w:rPr>
              <w:t>Dinosaurskulen</w:t>
            </w:r>
            <w:proofErr w:type="spellEnd"/>
            <w:r>
              <w:rPr>
                <w:rFonts w:ascii="Calibri" w:eastAsia="Calibri" w:hAnsi="Calibri" w:cs="Times New Roman"/>
                <w:sz w:val="22"/>
                <w:lang w:val="nb-NO"/>
              </w:rPr>
              <w:t>.</w:t>
            </w:r>
          </w:p>
          <w:p w14:paraId="5D318239" w14:textId="77777777" w:rsidR="00967490" w:rsidRDefault="00967490" w:rsidP="009F497C">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«Bussen».</w:t>
            </w:r>
          </w:p>
          <w:p w14:paraId="38372417" w14:textId="2FD1BEFC" w:rsidR="00967490" w:rsidRPr="00E8036D" w:rsidRDefault="00967490" w:rsidP="009F497C">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Barnesamtale.</w:t>
            </w:r>
          </w:p>
        </w:tc>
      </w:tr>
    </w:tbl>
    <w:p w14:paraId="0EB180A7"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4AA13858"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p w14:paraId="25FB7238"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A59978D"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A17C176"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C65790D"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7BE1AF80"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C16C228"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023275D"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FA9E26A"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35FEF39"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52693B11"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A0BE174"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4D4F6A9"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9076ADE"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C9B8656"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057D7A38"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9C67C2D"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0E96AF48"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5CF03F8"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31D81E61"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4B124E8C"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185C2C80" w14:textId="77777777" w:rsidR="004E6DF2" w:rsidRDefault="004E6DF2"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p w14:paraId="2323E399" w14:textId="77777777" w:rsidR="00E8036D" w:rsidRPr="00E8036D" w:rsidRDefault="00E8036D"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t>Etikk, religion og filosofi.</w:t>
      </w:r>
    </w:p>
    <w:p w14:paraId="32DF27CB" w14:textId="77777777" w:rsidR="00E8036D" w:rsidRPr="00E8036D" w:rsidRDefault="00E8036D" w:rsidP="00E8036D">
      <w:pPr>
        <w:widowControl w:val="0"/>
        <w:suppressAutoHyphens/>
        <w:spacing w:after="0" w:line="240" w:lineRule="auto"/>
        <w:jc w:val="center"/>
        <w:rPr>
          <w:rFonts w:ascii="Comic Sans MS" w:eastAsia="Lucida Sans Unicode" w:hAnsi="Comic Sans MS" w:cs="Times New Roman"/>
          <w:b/>
          <w:noProof/>
          <w:szCs w:val="24"/>
          <w:u w:val="single"/>
          <w:lang w:eastAsia="nb-N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19"/>
        <w:gridCol w:w="4981"/>
        <w:gridCol w:w="2942"/>
      </w:tblGrid>
      <w:tr w:rsidR="00E8036D" w:rsidRPr="00E8036D" w14:paraId="4C75A76F" w14:textId="77777777" w:rsidTr="00E8036D">
        <w:tc>
          <w:tcPr>
            <w:tcW w:w="817" w:type="dxa"/>
            <w:shd w:val="clear" w:color="auto" w:fill="auto"/>
          </w:tcPr>
          <w:p w14:paraId="36066DF7"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324" w:type="dxa"/>
            <w:shd w:val="clear" w:color="auto" w:fill="auto"/>
          </w:tcPr>
          <w:p w14:paraId="2FB560B1"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071" w:type="dxa"/>
            <w:shd w:val="clear" w:color="auto" w:fill="auto"/>
          </w:tcPr>
          <w:p w14:paraId="5C4B3679"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30B9496D" w14:textId="77777777" w:rsidTr="00E8036D">
        <w:trPr>
          <w:trHeight w:val="4522"/>
        </w:trPr>
        <w:tc>
          <w:tcPr>
            <w:tcW w:w="817" w:type="dxa"/>
            <w:shd w:val="clear" w:color="auto" w:fill="auto"/>
          </w:tcPr>
          <w:p w14:paraId="58A5213E" w14:textId="77777777" w:rsidR="00E8036D" w:rsidRPr="00E8036D" w:rsidRDefault="00E8036D" w:rsidP="00E8036D">
            <w:pPr>
              <w:spacing w:after="0" w:line="240" w:lineRule="auto"/>
              <w:rPr>
                <w:rFonts w:ascii="Calibri" w:eastAsia="Calibri" w:hAnsi="Calibri" w:cs="Times New Roman"/>
                <w:sz w:val="22"/>
              </w:rPr>
            </w:pPr>
          </w:p>
        </w:tc>
        <w:tc>
          <w:tcPr>
            <w:tcW w:w="5324" w:type="dxa"/>
            <w:shd w:val="clear" w:color="auto" w:fill="auto"/>
          </w:tcPr>
          <w:p w14:paraId="51F93225" w14:textId="54C98CA8" w:rsidR="00E8036D" w:rsidRPr="00E8036D" w:rsidRDefault="00AD127C"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eastAsia="zh-CN" w:bidi="hi-IN"/>
              </w:rPr>
            </w:pPr>
            <w:r>
              <w:rPr>
                <w:rFonts w:ascii="Calibri" w:eastAsia="Times New Roman" w:hAnsi="Calibri" w:cs="Times New Roman"/>
                <w:kern w:val="3"/>
                <w:sz w:val="22"/>
                <w:szCs w:val="20"/>
                <w:lang w:eastAsia="zh-CN" w:bidi="hi-IN"/>
              </w:rPr>
              <w:t>Få erfaring med</w:t>
            </w:r>
            <w:r w:rsidR="00E8036D" w:rsidRPr="00E8036D">
              <w:rPr>
                <w:rFonts w:ascii="Calibri" w:eastAsia="Times New Roman" w:hAnsi="Calibri" w:cs="Times New Roman"/>
                <w:kern w:val="3"/>
                <w:sz w:val="22"/>
                <w:szCs w:val="20"/>
                <w:lang w:eastAsia="zh-CN" w:bidi="hi-IN"/>
              </w:rPr>
              <w:t xml:space="preserve"> norsk kultur gjennom songar, fortellingar og markering av dei kristne høgtidene.</w:t>
            </w:r>
          </w:p>
          <w:p w14:paraId="6005A17D" w14:textId="6890B637" w:rsidR="00E8036D" w:rsidRPr="00E8036D" w:rsidRDefault="00AD127C"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val="nb-NO" w:eastAsia="zh-CN" w:bidi="hi-IN"/>
              </w:rPr>
            </w:pPr>
            <w:r>
              <w:rPr>
                <w:rFonts w:ascii="Calibri" w:eastAsia="Times New Roman" w:hAnsi="Calibri" w:cs="Times New Roman"/>
                <w:kern w:val="3"/>
                <w:sz w:val="22"/>
                <w:szCs w:val="20"/>
                <w:lang w:val="nb-NO" w:eastAsia="zh-CN" w:bidi="hi-IN"/>
              </w:rPr>
              <w:t>Erfare</w:t>
            </w:r>
            <w:r w:rsidR="00E8036D" w:rsidRPr="00E8036D">
              <w:rPr>
                <w:rFonts w:ascii="Calibri" w:eastAsia="Times New Roman" w:hAnsi="Calibri" w:cs="Times New Roman"/>
                <w:kern w:val="3"/>
                <w:sz w:val="22"/>
                <w:szCs w:val="20"/>
                <w:lang w:val="nb-NO" w:eastAsia="zh-CN" w:bidi="hi-IN"/>
              </w:rPr>
              <w:t xml:space="preserve"> forskjell på «min og din».</w:t>
            </w:r>
          </w:p>
          <w:p w14:paraId="53110F67"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omic Sans MS" w:eastAsia="Times New Roman" w:hAnsi="Comic Sans MS" w:cs="Times New Roman"/>
                <w:kern w:val="3"/>
                <w:sz w:val="22"/>
                <w:szCs w:val="20"/>
                <w:lang w:val="nb-NO" w:eastAsia="zh-CN" w:bidi="hi-IN"/>
              </w:rPr>
            </w:pPr>
            <w:proofErr w:type="spellStart"/>
            <w:r w:rsidRPr="00E8036D">
              <w:rPr>
                <w:rFonts w:ascii="Calibri" w:eastAsia="Times New Roman" w:hAnsi="Calibri" w:cs="Times New Roman"/>
                <w:kern w:val="3"/>
                <w:sz w:val="22"/>
                <w:szCs w:val="20"/>
                <w:lang w:val="nb-NO" w:eastAsia="zh-CN" w:bidi="hi-IN"/>
              </w:rPr>
              <w:t>Borna</w:t>
            </w:r>
            <w:proofErr w:type="spellEnd"/>
            <w:r w:rsidRPr="00E8036D">
              <w:rPr>
                <w:rFonts w:ascii="Calibri" w:eastAsia="Times New Roman" w:hAnsi="Calibri" w:cs="Times New Roman"/>
                <w:kern w:val="3"/>
                <w:sz w:val="22"/>
                <w:szCs w:val="20"/>
                <w:lang w:val="nb-NO" w:eastAsia="zh-CN" w:bidi="hi-IN"/>
              </w:rPr>
              <w:t xml:space="preserve"> er med på å markere FN dagen 24.oktober og </w:t>
            </w:r>
            <w:proofErr w:type="spellStart"/>
            <w:r w:rsidRPr="00E8036D">
              <w:rPr>
                <w:rFonts w:ascii="Calibri" w:eastAsia="Times New Roman" w:hAnsi="Calibri" w:cs="Times New Roman"/>
                <w:kern w:val="3"/>
                <w:sz w:val="22"/>
                <w:szCs w:val="20"/>
                <w:lang w:val="nb-NO" w:eastAsia="zh-CN" w:bidi="hi-IN"/>
              </w:rPr>
              <w:t>samane</w:t>
            </w:r>
            <w:proofErr w:type="spellEnd"/>
            <w:r w:rsidRPr="00E8036D">
              <w:rPr>
                <w:rFonts w:ascii="Calibri" w:eastAsia="Times New Roman" w:hAnsi="Calibri" w:cs="Times New Roman"/>
                <w:kern w:val="3"/>
                <w:sz w:val="22"/>
                <w:szCs w:val="20"/>
                <w:lang w:val="nb-NO" w:eastAsia="zh-CN" w:bidi="hi-IN"/>
              </w:rPr>
              <w:t xml:space="preserve"> sin dag 6.februar.</w:t>
            </w:r>
          </w:p>
          <w:p w14:paraId="5088B7D6"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omic Sans MS" w:eastAsia="Times New Roman" w:hAnsi="Comic Sans MS" w:cs="Times New Roman"/>
                <w:kern w:val="3"/>
                <w:sz w:val="22"/>
                <w:szCs w:val="20"/>
                <w:lang w:val="nb-NO" w:eastAsia="zh-CN" w:bidi="hi-IN"/>
              </w:rPr>
            </w:pPr>
            <w:r w:rsidRPr="00E8036D">
              <w:rPr>
                <w:rFonts w:ascii="Calibri" w:eastAsia="Times New Roman" w:hAnsi="Calibri" w:cs="Times New Roman"/>
                <w:kern w:val="3"/>
                <w:sz w:val="22"/>
                <w:szCs w:val="20"/>
                <w:lang w:val="nb-NO" w:eastAsia="zh-CN" w:bidi="hi-IN"/>
              </w:rPr>
              <w:t xml:space="preserve">Hjelpe </w:t>
            </w:r>
            <w:proofErr w:type="spellStart"/>
            <w:r w:rsidRPr="00E8036D">
              <w:rPr>
                <w:rFonts w:ascii="Calibri" w:eastAsia="Times New Roman" w:hAnsi="Calibri" w:cs="Times New Roman"/>
                <w:kern w:val="3"/>
                <w:sz w:val="22"/>
                <w:szCs w:val="20"/>
                <w:lang w:val="nb-NO" w:eastAsia="zh-CN" w:bidi="hi-IN"/>
              </w:rPr>
              <w:t>kvarandre</w:t>
            </w:r>
            <w:proofErr w:type="spellEnd"/>
            <w:r w:rsidRPr="00E8036D">
              <w:rPr>
                <w:rFonts w:ascii="Calibri" w:eastAsia="Times New Roman" w:hAnsi="Calibri" w:cs="Times New Roman"/>
                <w:kern w:val="3"/>
                <w:sz w:val="22"/>
                <w:szCs w:val="20"/>
                <w:lang w:val="nb-NO" w:eastAsia="zh-CN" w:bidi="hi-IN"/>
              </w:rPr>
              <w:t>.</w:t>
            </w:r>
          </w:p>
          <w:p w14:paraId="28016948"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omic Sans MS" w:eastAsia="Times New Roman" w:hAnsi="Comic Sans MS" w:cs="Times New Roman"/>
                <w:kern w:val="3"/>
                <w:sz w:val="22"/>
                <w:szCs w:val="20"/>
                <w:lang w:val="nb-NO" w:eastAsia="zh-CN" w:bidi="hi-IN"/>
              </w:rPr>
            </w:pPr>
            <w:r w:rsidRPr="00E8036D">
              <w:rPr>
                <w:rFonts w:ascii="Calibri" w:eastAsia="Times New Roman" w:hAnsi="Calibri" w:cs="Times New Roman"/>
                <w:kern w:val="3"/>
                <w:sz w:val="22"/>
                <w:szCs w:val="20"/>
                <w:lang w:val="nb-NO" w:eastAsia="zh-CN" w:bidi="hi-IN"/>
              </w:rPr>
              <w:t xml:space="preserve">Vise omsorg og empati for </w:t>
            </w:r>
            <w:proofErr w:type="spellStart"/>
            <w:r w:rsidRPr="00E8036D">
              <w:rPr>
                <w:rFonts w:ascii="Calibri" w:eastAsia="Times New Roman" w:hAnsi="Calibri" w:cs="Times New Roman"/>
                <w:kern w:val="3"/>
                <w:sz w:val="22"/>
                <w:szCs w:val="20"/>
                <w:lang w:val="nb-NO" w:eastAsia="zh-CN" w:bidi="hi-IN"/>
              </w:rPr>
              <w:t>kvarandre</w:t>
            </w:r>
            <w:proofErr w:type="spellEnd"/>
            <w:r w:rsidRPr="00E8036D">
              <w:rPr>
                <w:rFonts w:ascii="Calibri" w:eastAsia="Times New Roman" w:hAnsi="Calibri" w:cs="Times New Roman"/>
                <w:kern w:val="3"/>
                <w:sz w:val="22"/>
                <w:szCs w:val="20"/>
                <w:lang w:val="nb-NO" w:eastAsia="zh-CN" w:bidi="hi-IN"/>
              </w:rPr>
              <w:t>.</w:t>
            </w:r>
          </w:p>
          <w:p w14:paraId="3BBBFCED"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omic Sans MS" w:eastAsia="Times New Roman" w:hAnsi="Comic Sans MS" w:cs="Times New Roman"/>
                <w:kern w:val="3"/>
                <w:sz w:val="22"/>
                <w:szCs w:val="20"/>
                <w:lang w:eastAsia="zh-CN" w:bidi="hi-IN"/>
              </w:rPr>
            </w:pPr>
            <w:r w:rsidRPr="00E8036D">
              <w:rPr>
                <w:rFonts w:ascii="Calibri" w:eastAsia="Times New Roman" w:hAnsi="Calibri" w:cs="Times New Roman"/>
                <w:kern w:val="3"/>
                <w:sz w:val="22"/>
                <w:szCs w:val="20"/>
                <w:lang w:eastAsia="zh-CN" w:bidi="hi-IN"/>
              </w:rPr>
              <w:t xml:space="preserve">Byrjande forståing for at eigne handlingar får </w:t>
            </w:r>
            <w:proofErr w:type="spellStart"/>
            <w:r w:rsidRPr="00E8036D">
              <w:rPr>
                <w:rFonts w:ascii="Calibri" w:eastAsia="Times New Roman" w:hAnsi="Calibri" w:cs="Times New Roman"/>
                <w:kern w:val="3"/>
                <w:sz w:val="22"/>
                <w:szCs w:val="20"/>
                <w:lang w:eastAsia="zh-CN" w:bidi="hi-IN"/>
              </w:rPr>
              <w:t>konsekvenser</w:t>
            </w:r>
            <w:proofErr w:type="spellEnd"/>
            <w:r w:rsidRPr="00E8036D">
              <w:rPr>
                <w:rFonts w:ascii="Calibri" w:eastAsia="Times New Roman" w:hAnsi="Calibri" w:cs="Times New Roman"/>
                <w:kern w:val="3"/>
                <w:sz w:val="22"/>
                <w:szCs w:val="20"/>
                <w:lang w:eastAsia="zh-CN" w:bidi="hi-IN"/>
              </w:rPr>
              <w:t>.</w:t>
            </w:r>
          </w:p>
          <w:p w14:paraId="35E2EBD0" w14:textId="46013173" w:rsidR="00E8036D" w:rsidRPr="00E8036D" w:rsidRDefault="0043751B"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eastAsia="zh-CN" w:bidi="hi-IN"/>
              </w:rPr>
            </w:pPr>
            <w:r>
              <w:rPr>
                <w:rFonts w:ascii="Calibri" w:eastAsia="Times New Roman" w:hAnsi="Calibri" w:cs="Times New Roman"/>
                <w:kern w:val="3"/>
                <w:sz w:val="22"/>
                <w:szCs w:val="20"/>
                <w:lang w:eastAsia="zh-CN" w:bidi="hi-IN"/>
              </w:rPr>
              <w:t xml:space="preserve">Få kjennskap til </w:t>
            </w:r>
            <w:proofErr w:type="spellStart"/>
            <w:r>
              <w:rPr>
                <w:rFonts w:ascii="Calibri" w:eastAsia="Times New Roman" w:hAnsi="Calibri" w:cs="Times New Roman"/>
                <w:kern w:val="3"/>
                <w:sz w:val="22"/>
                <w:szCs w:val="20"/>
                <w:lang w:eastAsia="zh-CN" w:bidi="hi-IN"/>
              </w:rPr>
              <w:t>begrep</w:t>
            </w:r>
            <w:proofErr w:type="spellEnd"/>
            <w:r>
              <w:rPr>
                <w:rFonts w:ascii="Calibri" w:eastAsia="Times New Roman" w:hAnsi="Calibri" w:cs="Times New Roman"/>
                <w:kern w:val="3"/>
                <w:sz w:val="22"/>
                <w:szCs w:val="20"/>
                <w:lang w:eastAsia="zh-CN" w:bidi="hi-IN"/>
              </w:rPr>
              <w:t xml:space="preserve"> knytt til </w:t>
            </w:r>
            <w:proofErr w:type="spellStart"/>
            <w:r>
              <w:rPr>
                <w:rFonts w:ascii="Calibri" w:eastAsia="Times New Roman" w:hAnsi="Calibri" w:cs="Times New Roman"/>
                <w:kern w:val="3"/>
                <w:sz w:val="22"/>
                <w:szCs w:val="20"/>
                <w:lang w:eastAsia="zh-CN" w:bidi="hi-IN"/>
              </w:rPr>
              <w:t>følelser</w:t>
            </w:r>
            <w:proofErr w:type="spellEnd"/>
            <w:r>
              <w:rPr>
                <w:rFonts w:ascii="Calibri" w:eastAsia="Times New Roman" w:hAnsi="Calibri" w:cs="Times New Roman"/>
                <w:kern w:val="3"/>
                <w:sz w:val="22"/>
                <w:szCs w:val="20"/>
                <w:lang w:eastAsia="zh-CN" w:bidi="hi-IN"/>
              </w:rPr>
              <w:t>.</w:t>
            </w:r>
            <w:r w:rsidR="00E8036D" w:rsidRPr="00E8036D">
              <w:rPr>
                <w:rFonts w:ascii="Calibri" w:eastAsia="Times New Roman" w:hAnsi="Calibri" w:cs="Times New Roman"/>
                <w:kern w:val="3"/>
                <w:sz w:val="22"/>
                <w:szCs w:val="20"/>
                <w:lang w:eastAsia="zh-CN" w:bidi="hi-IN"/>
              </w:rPr>
              <w:t xml:space="preserve"> Lei seg, glad, sint.</w:t>
            </w:r>
          </w:p>
          <w:p w14:paraId="5D7D4AA0" w14:textId="7585CF33" w:rsidR="00E8036D" w:rsidRPr="00E8036D" w:rsidRDefault="0043751B"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val="nb-NO" w:eastAsia="zh-CN" w:bidi="hi-IN"/>
              </w:rPr>
            </w:pPr>
            <w:r>
              <w:rPr>
                <w:rFonts w:ascii="Calibri" w:eastAsia="Times New Roman" w:hAnsi="Calibri" w:cs="Times New Roman"/>
                <w:kern w:val="3"/>
                <w:sz w:val="22"/>
                <w:szCs w:val="20"/>
                <w:lang w:val="nb-NO" w:eastAsia="zh-CN" w:bidi="hi-IN"/>
              </w:rPr>
              <w:t xml:space="preserve">Feire </w:t>
            </w:r>
            <w:proofErr w:type="spellStart"/>
            <w:r>
              <w:rPr>
                <w:rFonts w:ascii="Calibri" w:eastAsia="Times New Roman" w:hAnsi="Calibri" w:cs="Times New Roman"/>
                <w:kern w:val="3"/>
                <w:sz w:val="22"/>
                <w:szCs w:val="20"/>
                <w:lang w:val="nb-NO" w:eastAsia="zh-CN" w:bidi="hi-IN"/>
              </w:rPr>
              <w:t>bornas</w:t>
            </w:r>
            <w:proofErr w:type="spellEnd"/>
            <w:r>
              <w:rPr>
                <w:rFonts w:ascii="Calibri" w:eastAsia="Times New Roman" w:hAnsi="Calibri" w:cs="Times New Roman"/>
                <w:kern w:val="3"/>
                <w:sz w:val="22"/>
                <w:szCs w:val="20"/>
                <w:lang w:val="nb-NO" w:eastAsia="zh-CN" w:bidi="hi-IN"/>
              </w:rPr>
              <w:t xml:space="preserve"> bursdag.</w:t>
            </w:r>
          </w:p>
          <w:p w14:paraId="2AA4C194"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val="nb-NO" w:eastAsia="zh-CN" w:bidi="hi-IN"/>
              </w:rPr>
            </w:pPr>
            <w:r w:rsidRPr="00E8036D">
              <w:rPr>
                <w:rFonts w:ascii="Calibri" w:eastAsia="Times New Roman" w:hAnsi="Calibri" w:cs="Times New Roman"/>
                <w:kern w:val="3"/>
                <w:sz w:val="22"/>
                <w:szCs w:val="20"/>
                <w:lang w:val="nb-NO" w:eastAsia="zh-CN" w:bidi="hi-IN"/>
              </w:rPr>
              <w:t>Øve på å dele.</w:t>
            </w:r>
          </w:p>
          <w:p w14:paraId="0DA3225C" w14:textId="3E7AF0A9" w:rsidR="00E8036D" w:rsidRPr="00E8036D" w:rsidRDefault="0043751B"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val="nb-NO" w:eastAsia="zh-CN" w:bidi="hi-IN"/>
              </w:rPr>
            </w:pPr>
            <w:r>
              <w:rPr>
                <w:rFonts w:ascii="Calibri" w:eastAsia="Times New Roman" w:hAnsi="Calibri" w:cs="Times New Roman"/>
                <w:kern w:val="3"/>
                <w:sz w:val="22"/>
                <w:szCs w:val="20"/>
                <w:lang w:val="nb-NO" w:eastAsia="zh-CN" w:bidi="hi-IN"/>
              </w:rPr>
              <w:t>Øve på turtaking.</w:t>
            </w:r>
          </w:p>
          <w:p w14:paraId="4669E3DC"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val="nb-NO" w:eastAsia="zh-CN" w:bidi="hi-IN"/>
              </w:rPr>
            </w:pPr>
            <w:r w:rsidRPr="00E8036D">
              <w:rPr>
                <w:rFonts w:ascii="Calibri" w:eastAsia="Times New Roman" w:hAnsi="Calibri" w:cs="Times New Roman"/>
                <w:kern w:val="3"/>
                <w:sz w:val="22"/>
                <w:szCs w:val="20"/>
                <w:lang w:val="nb-NO" w:eastAsia="zh-CN" w:bidi="hi-IN"/>
              </w:rPr>
              <w:t>Øve på konflikthandtering.</w:t>
            </w:r>
          </w:p>
          <w:p w14:paraId="675750DA" w14:textId="77777777" w:rsidR="00E8036D" w:rsidRPr="00E8036D" w:rsidRDefault="00E8036D" w:rsidP="00E8036D">
            <w:pPr>
              <w:widowControl w:val="0"/>
              <w:numPr>
                <w:ilvl w:val="0"/>
                <w:numId w:val="13"/>
              </w:numPr>
              <w:suppressAutoHyphens/>
              <w:autoSpaceDN w:val="0"/>
              <w:spacing w:after="0" w:line="240" w:lineRule="auto"/>
              <w:contextualSpacing/>
              <w:textAlignment w:val="baseline"/>
              <w:rPr>
                <w:rFonts w:ascii="Calibri" w:eastAsia="Times New Roman" w:hAnsi="Calibri" w:cs="Times New Roman"/>
                <w:kern w:val="3"/>
                <w:sz w:val="22"/>
                <w:szCs w:val="20"/>
                <w:lang w:val="nb-NO" w:eastAsia="zh-CN" w:bidi="hi-IN"/>
              </w:rPr>
            </w:pPr>
            <w:r w:rsidRPr="00E8036D">
              <w:rPr>
                <w:rFonts w:ascii="Calibri" w:eastAsia="Times New Roman" w:hAnsi="Calibri" w:cs="Times New Roman"/>
                <w:kern w:val="3"/>
                <w:sz w:val="22"/>
                <w:szCs w:val="20"/>
                <w:lang w:val="nb-NO" w:eastAsia="zh-CN" w:bidi="hi-IN"/>
              </w:rPr>
              <w:t xml:space="preserve">Synge </w:t>
            </w:r>
            <w:proofErr w:type="spellStart"/>
            <w:r w:rsidRPr="00E8036D">
              <w:rPr>
                <w:rFonts w:ascii="Calibri" w:eastAsia="Times New Roman" w:hAnsi="Calibri" w:cs="Times New Roman"/>
                <w:kern w:val="3"/>
                <w:sz w:val="22"/>
                <w:szCs w:val="20"/>
                <w:lang w:val="nb-NO" w:eastAsia="zh-CN" w:bidi="hi-IN"/>
              </w:rPr>
              <w:t>bordvers</w:t>
            </w:r>
            <w:proofErr w:type="spellEnd"/>
            <w:r w:rsidRPr="00E8036D">
              <w:rPr>
                <w:rFonts w:ascii="Calibri" w:eastAsia="Times New Roman" w:hAnsi="Calibri" w:cs="Times New Roman"/>
                <w:kern w:val="3"/>
                <w:sz w:val="22"/>
                <w:szCs w:val="20"/>
                <w:lang w:val="nb-NO" w:eastAsia="zh-CN" w:bidi="hi-IN"/>
              </w:rPr>
              <w:t>.</w:t>
            </w:r>
          </w:p>
          <w:p w14:paraId="1BC5A48C" w14:textId="77777777" w:rsidR="00E8036D" w:rsidRPr="00E8036D" w:rsidRDefault="00E8036D" w:rsidP="00E8036D">
            <w:pPr>
              <w:suppressAutoHyphens/>
              <w:autoSpaceDN w:val="0"/>
              <w:spacing w:after="0" w:line="240" w:lineRule="auto"/>
              <w:ind w:firstLine="708"/>
              <w:textAlignment w:val="baseline"/>
              <w:rPr>
                <w:rFonts w:ascii="Calibri" w:eastAsia="Times New Roman" w:hAnsi="Calibri" w:cs="Times New Roman"/>
                <w:kern w:val="3"/>
                <w:sz w:val="22"/>
                <w:lang w:val="nb-NO" w:eastAsia="zh-CN" w:bidi="hi-IN"/>
              </w:rPr>
            </w:pPr>
          </w:p>
        </w:tc>
        <w:tc>
          <w:tcPr>
            <w:tcW w:w="3071" w:type="dxa"/>
            <w:vMerge w:val="restart"/>
            <w:shd w:val="clear" w:color="auto" w:fill="auto"/>
          </w:tcPr>
          <w:p w14:paraId="0846512D"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Følge opp barnets initiativer og bygge videre på </w:t>
            </w:r>
            <w:proofErr w:type="spellStart"/>
            <w:r w:rsidRPr="00E8036D">
              <w:rPr>
                <w:rFonts w:ascii="Calibri" w:eastAsia="Calibri" w:hAnsi="Calibri" w:cs="Times New Roman"/>
                <w:sz w:val="22"/>
                <w:lang w:val="nb-NO"/>
              </w:rPr>
              <w:t>dei</w:t>
            </w:r>
            <w:proofErr w:type="spellEnd"/>
            <w:r w:rsidRPr="00E8036D">
              <w:rPr>
                <w:rFonts w:ascii="Calibri" w:eastAsia="Calibri" w:hAnsi="Calibri" w:cs="Times New Roman"/>
                <w:sz w:val="22"/>
                <w:lang w:val="nb-NO"/>
              </w:rPr>
              <w:t>.</w:t>
            </w:r>
          </w:p>
          <w:p w14:paraId="0CA4D550"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Bornas</w:t>
            </w:r>
            <w:proofErr w:type="spellEnd"/>
            <w:r w:rsidRPr="00E8036D">
              <w:rPr>
                <w:rFonts w:ascii="Calibri" w:eastAsia="Calibri" w:hAnsi="Calibri" w:cs="Times New Roman"/>
                <w:sz w:val="22"/>
                <w:lang w:val="nb-NO"/>
              </w:rPr>
              <w:t xml:space="preserve"> medvirkning i planer for </w:t>
            </w:r>
            <w:proofErr w:type="spellStart"/>
            <w:r w:rsidRPr="00E8036D">
              <w:rPr>
                <w:rFonts w:ascii="Calibri" w:eastAsia="Calibri" w:hAnsi="Calibri" w:cs="Times New Roman"/>
                <w:sz w:val="22"/>
                <w:lang w:val="nb-NO"/>
              </w:rPr>
              <w:t>avdelingane</w:t>
            </w:r>
            <w:proofErr w:type="spellEnd"/>
            <w:r w:rsidRPr="00E8036D">
              <w:rPr>
                <w:rFonts w:ascii="Calibri" w:eastAsia="Calibri" w:hAnsi="Calibri" w:cs="Times New Roman"/>
                <w:sz w:val="22"/>
                <w:lang w:val="nb-NO"/>
              </w:rPr>
              <w:t>.</w:t>
            </w:r>
          </w:p>
          <w:p w14:paraId="2A9806C0"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Ha </w:t>
            </w:r>
            <w:proofErr w:type="spellStart"/>
            <w:r w:rsidRPr="00E8036D">
              <w:rPr>
                <w:rFonts w:ascii="Calibri" w:eastAsia="Calibri" w:hAnsi="Calibri" w:cs="Times New Roman"/>
                <w:sz w:val="22"/>
                <w:lang w:val="nb-NO"/>
              </w:rPr>
              <w:t>eit</w:t>
            </w:r>
            <w:proofErr w:type="spellEnd"/>
            <w:r w:rsidRPr="00E8036D">
              <w:rPr>
                <w:rFonts w:ascii="Calibri" w:eastAsia="Calibri" w:hAnsi="Calibri" w:cs="Times New Roman"/>
                <w:sz w:val="22"/>
                <w:lang w:val="nb-NO"/>
              </w:rPr>
              <w:t xml:space="preserve"> positivt forhold til barnet.</w:t>
            </w:r>
          </w:p>
          <w:p w14:paraId="2547BF6E"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Sei positive ting til kvarandre.</w:t>
            </w:r>
          </w:p>
          <w:p w14:paraId="4C87A3F8"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Styrke barnets følelse av eigenverdi.</w:t>
            </w:r>
          </w:p>
          <w:p w14:paraId="0AAA461A" w14:textId="48BD2C4F" w:rsidR="00E8036D" w:rsidRPr="00E8036D" w:rsidRDefault="004E74F6" w:rsidP="00E8036D">
            <w:pPr>
              <w:widowControl w:val="0"/>
              <w:numPr>
                <w:ilvl w:val="0"/>
                <w:numId w:val="25"/>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Jobbe med relasjonar og vennskap.</w:t>
            </w:r>
          </w:p>
          <w:p w14:paraId="4150013A"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Vise omsorg for hverandre og ta omsyn. </w:t>
            </w:r>
          </w:p>
          <w:p w14:paraId="354BE73C" w14:textId="77777777" w:rsidR="00E8036D" w:rsidRPr="00E8036D" w:rsidRDefault="00E8036D" w:rsidP="00E8036D">
            <w:pPr>
              <w:widowControl w:val="0"/>
              <w:numPr>
                <w:ilvl w:val="0"/>
                <w:numId w:val="25"/>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Gi barnet gode erfaringer. </w:t>
            </w:r>
          </w:p>
          <w:p w14:paraId="3BF2C87B" w14:textId="77777777" w:rsidR="00E8036D" w:rsidRPr="00E8036D" w:rsidRDefault="00E8036D" w:rsidP="00E8036D">
            <w:pPr>
              <w:widowControl w:val="0"/>
              <w:numPr>
                <w:ilvl w:val="0"/>
                <w:numId w:val="24"/>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Snakke om følelser, vise følelser ved hjelp av konkreter, bøker og musikk.</w:t>
            </w:r>
          </w:p>
          <w:p w14:paraId="6C01EECC" w14:textId="77777777" w:rsidR="00E8036D" w:rsidRPr="00E8036D" w:rsidRDefault="00E8036D" w:rsidP="00E8036D">
            <w:pPr>
              <w:widowControl w:val="0"/>
              <w:numPr>
                <w:ilvl w:val="0"/>
                <w:numId w:val="24"/>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Hjelpe </w:t>
            </w: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å </w:t>
            </w:r>
            <w:proofErr w:type="spellStart"/>
            <w:r w:rsidRPr="00E8036D">
              <w:rPr>
                <w:rFonts w:ascii="Calibri" w:eastAsia="Calibri" w:hAnsi="Calibri" w:cs="Times New Roman"/>
                <w:sz w:val="22"/>
                <w:lang w:val="nb-NO"/>
              </w:rPr>
              <w:t>verte</w:t>
            </w:r>
            <w:proofErr w:type="spellEnd"/>
            <w:r w:rsidRPr="00E8036D">
              <w:rPr>
                <w:rFonts w:ascii="Calibri" w:eastAsia="Calibri" w:hAnsi="Calibri" w:cs="Times New Roman"/>
                <w:sz w:val="22"/>
                <w:lang w:val="nb-NO"/>
              </w:rPr>
              <w:t xml:space="preserve"> sine eigne verdier bevisst.</w:t>
            </w:r>
          </w:p>
          <w:p w14:paraId="2132F954" w14:textId="6113AF8C" w:rsidR="00E8036D" w:rsidRDefault="00E8036D" w:rsidP="00E8036D">
            <w:pPr>
              <w:widowControl w:val="0"/>
              <w:numPr>
                <w:ilvl w:val="0"/>
                <w:numId w:val="24"/>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Rose positiv atferd.</w:t>
            </w:r>
          </w:p>
          <w:p w14:paraId="4B426BAB" w14:textId="3950C4AA" w:rsidR="00C03818" w:rsidRPr="00E8036D" w:rsidRDefault="00C03818" w:rsidP="00E8036D">
            <w:pPr>
              <w:widowControl w:val="0"/>
              <w:numPr>
                <w:ilvl w:val="0"/>
                <w:numId w:val="24"/>
              </w:numPr>
              <w:suppressAutoHyphens/>
              <w:spacing w:after="0" w:line="240" w:lineRule="auto"/>
              <w:contextualSpacing/>
              <w:rPr>
                <w:rFonts w:ascii="Calibri" w:eastAsia="Calibri" w:hAnsi="Calibri" w:cs="Times New Roman"/>
                <w:sz w:val="22"/>
                <w:lang w:val="nb-NO"/>
              </w:rPr>
            </w:pPr>
            <w:proofErr w:type="spellStart"/>
            <w:r>
              <w:rPr>
                <w:rFonts w:ascii="Calibri" w:eastAsia="Calibri" w:hAnsi="Calibri" w:cs="Times New Roman"/>
                <w:sz w:val="22"/>
                <w:lang w:val="nb-NO"/>
              </w:rPr>
              <w:t>Dinosaurskulen</w:t>
            </w:r>
            <w:proofErr w:type="spellEnd"/>
          </w:p>
          <w:p w14:paraId="3B93D0AD" w14:textId="77777777" w:rsidR="00E8036D" w:rsidRPr="00E8036D" w:rsidRDefault="00E8036D" w:rsidP="00E8036D">
            <w:pPr>
              <w:spacing w:after="0" w:line="240" w:lineRule="auto"/>
              <w:ind w:left="720"/>
              <w:contextualSpacing/>
              <w:rPr>
                <w:rFonts w:ascii="Calibri" w:eastAsia="Calibri" w:hAnsi="Calibri" w:cs="Times New Roman"/>
                <w:sz w:val="22"/>
                <w:lang w:val="nb-NO"/>
              </w:rPr>
            </w:pPr>
          </w:p>
        </w:tc>
      </w:tr>
      <w:tr w:rsidR="00E8036D" w:rsidRPr="00E8036D" w14:paraId="7E1094BE" w14:textId="77777777" w:rsidTr="00E8036D">
        <w:trPr>
          <w:trHeight w:val="4099"/>
        </w:trPr>
        <w:tc>
          <w:tcPr>
            <w:tcW w:w="817" w:type="dxa"/>
            <w:shd w:val="clear" w:color="auto" w:fill="auto"/>
          </w:tcPr>
          <w:p w14:paraId="4F42A680" w14:textId="77777777" w:rsidR="00E8036D" w:rsidRPr="00E8036D" w:rsidRDefault="00E8036D" w:rsidP="00E8036D">
            <w:pPr>
              <w:widowControl w:val="0"/>
              <w:numPr>
                <w:ilvl w:val="0"/>
                <w:numId w:val="2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3-4 år</w:t>
            </w:r>
          </w:p>
        </w:tc>
        <w:tc>
          <w:tcPr>
            <w:tcW w:w="5324" w:type="dxa"/>
            <w:shd w:val="clear" w:color="auto" w:fill="auto"/>
          </w:tcPr>
          <w:p w14:paraId="4AFA566A" w14:textId="7D703AB7" w:rsidR="00E8036D" w:rsidRPr="00E8036D" w:rsidRDefault="0043751B" w:rsidP="00E8036D">
            <w:pPr>
              <w:widowControl w:val="0"/>
              <w:numPr>
                <w:ilvl w:val="0"/>
                <w:numId w:val="23"/>
              </w:numPr>
              <w:suppressAutoHyphens/>
              <w:spacing w:after="0" w:line="240" w:lineRule="auto"/>
              <w:contextualSpacing/>
              <w:rPr>
                <w:rFonts w:ascii="Calibri" w:eastAsia="Verdana" w:hAnsi="Calibri" w:cs="Times New Roman"/>
                <w:sz w:val="22"/>
                <w:szCs w:val="20"/>
                <w:lang w:val="nb-NO" w:eastAsia="nb-NO"/>
              </w:rPr>
            </w:pPr>
            <w:r>
              <w:rPr>
                <w:rFonts w:ascii="Calibri" w:eastAsia="Verdana" w:hAnsi="Calibri" w:cs="Times New Roman"/>
                <w:sz w:val="22"/>
                <w:szCs w:val="20"/>
                <w:lang w:val="nb-NO" w:eastAsia="nb-NO"/>
              </w:rPr>
              <w:t>Erfare</w:t>
            </w:r>
            <w:r w:rsidR="00E8036D" w:rsidRPr="00E8036D">
              <w:rPr>
                <w:rFonts w:ascii="Calibri" w:eastAsia="Verdana" w:hAnsi="Calibri" w:cs="Times New Roman"/>
                <w:sz w:val="22"/>
                <w:szCs w:val="20"/>
                <w:lang w:val="nb-NO" w:eastAsia="nb-NO"/>
              </w:rPr>
              <w:t xml:space="preserve"> respekt, interesse og toleranse for </w:t>
            </w:r>
            <w:proofErr w:type="spellStart"/>
            <w:r w:rsidR="00E8036D" w:rsidRPr="00E8036D">
              <w:rPr>
                <w:rFonts w:ascii="Calibri" w:eastAsia="Verdana" w:hAnsi="Calibri" w:cs="Times New Roman"/>
                <w:sz w:val="22"/>
                <w:szCs w:val="20"/>
                <w:lang w:val="nb-NO" w:eastAsia="nb-NO"/>
              </w:rPr>
              <w:t>kvarandre</w:t>
            </w:r>
            <w:proofErr w:type="spellEnd"/>
            <w:r w:rsidR="00E8036D" w:rsidRPr="00E8036D">
              <w:rPr>
                <w:rFonts w:ascii="Calibri" w:eastAsia="Verdana" w:hAnsi="Calibri" w:cs="Times New Roman"/>
                <w:sz w:val="22"/>
                <w:szCs w:val="20"/>
                <w:lang w:val="nb-NO" w:eastAsia="nb-NO"/>
              </w:rPr>
              <w:t>.</w:t>
            </w:r>
          </w:p>
          <w:p w14:paraId="00D1F927" w14:textId="77777777" w:rsidR="00E8036D" w:rsidRPr="00E8036D" w:rsidRDefault="00E8036D" w:rsidP="00E8036D">
            <w:pPr>
              <w:widowControl w:val="0"/>
              <w:numPr>
                <w:ilvl w:val="0"/>
                <w:numId w:val="23"/>
              </w:numPr>
              <w:suppressAutoHyphens/>
              <w:spacing w:after="0" w:line="240" w:lineRule="auto"/>
              <w:contextualSpacing/>
              <w:rPr>
                <w:rFonts w:ascii="Calibri" w:eastAsia="Verdana" w:hAnsi="Calibri" w:cs="Times New Roman"/>
                <w:sz w:val="22"/>
                <w:szCs w:val="20"/>
                <w:lang w:val="nb-NO" w:eastAsia="nb-NO"/>
              </w:rPr>
            </w:pPr>
            <w:r w:rsidRPr="00E8036D">
              <w:rPr>
                <w:rFonts w:ascii="Calibri" w:eastAsia="Verdana" w:hAnsi="Calibri" w:cs="Times New Roman"/>
                <w:sz w:val="22"/>
                <w:szCs w:val="20"/>
                <w:lang w:val="nb-NO" w:eastAsia="nb-NO"/>
              </w:rPr>
              <w:t xml:space="preserve">Få kjennskap til </w:t>
            </w:r>
            <w:proofErr w:type="spellStart"/>
            <w:r w:rsidRPr="00E8036D">
              <w:rPr>
                <w:rFonts w:ascii="Calibri" w:eastAsia="Verdana" w:hAnsi="Calibri" w:cs="Times New Roman"/>
                <w:sz w:val="22"/>
                <w:szCs w:val="20"/>
                <w:lang w:val="nb-NO" w:eastAsia="nb-NO"/>
              </w:rPr>
              <w:t>tradisjonar</w:t>
            </w:r>
            <w:proofErr w:type="spellEnd"/>
            <w:r w:rsidRPr="00E8036D">
              <w:rPr>
                <w:rFonts w:ascii="Calibri" w:eastAsia="Verdana" w:hAnsi="Calibri" w:cs="Times New Roman"/>
                <w:sz w:val="22"/>
                <w:szCs w:val="20"/>
                <w:lang w:val="nb-NO" w:eastAsia="nb-NO"/>
              </w:rPr>
              <w:t xml:space="preserve"> knytt til høgtider i religioner som er representert i barnegruppa.</w:t>
            </w:r>
          </w:p>
          <w:p w14:paraId="21863381" w14:textId="77777777" w:rsidR="00E8036D" w:rsidRPr="00E8036D" w:rsidRDefault="00E8036D" w:rsidP="00E8036D">
            <w:pPr>
              <w:widowControl w:val="0"/>
              <w:numPr>
                <w:ilvl w:val="0"/>
                <w:numId w:val="23"/>
              </w:numPr>
              <w:suppressAutoHyphens/>
              <w:spacing w:after="0" w:line="240" w:lineRule="auto"/>
              <w:contextualSpacing/>
              <w:rPr>
                <w:rFonts w:ascii="Calibri" w:eastAsia="Verdana" w:hAnsi="Calibri" w:cs="Times New Roman"/>
                <w:sz w:val="22"/>
                <w:szCs w:val="20"/>
                <w:lang w:eastAsia="nb-NO"/>
              </w:rPr>
            </w:pPr>
            <w:r w:rsidRPr="00E8036D">
              <w:rPr>
                <w:rFonts w:ascii="Calibri" w:eastAsia="Verdana" w:hAnsi="Calibri" w:cs="Times New Roman"/>
                <w:sz w:val="22"/>
                <w:szCs w:val="20"/>
                <w:lang w:eastAsia="nb-NO"/>
              </w:rPr>
              <w:t xml:space="preserve">Delta i song og formingsaktiviteter. </w:t>
            </w:r>
          </w:p>
          <w:p w14:paraId="2EC7469B" w14:textId="77777777" w:rsidR="00E8036D" w:rsidRPr="00E8036D" w:rsidRDefault="00E8036D" w:rsidP="00E8036D">
            <w:pPr>
              <w:widowControl w:val="0"/>
              <w:numPr>
                <w:ilvl w:val="0"/>
                <w:numId w:val="23"/>
              </w:numPr>
              <w:suppressAutoHyphens/>
              <w:spacing w:after="0" w:line="240" w:lineRule="auto"/>
              <w:contextualSpacing/>
              <w:rPr>
                <w:rFonts w:ascii="Calibri" w:eastAsia="Calibri" w:hAnsi="Calibri" w:cs="Times New Roman"/>
                <w:sz w:val="22"/>
                <w:lang w:val="nb-NO"/>
              </w:rPr>
            </w:pPr>
            <w:r w:rsidRPr="00E8036D">
              <w:rPr>
                <w:rFonts w:ascii="Calibri" w:eastAsia="Verdana" w:hAnsi="Calibri" w:cs="Times New Roman"/>
                <w:sz w:val="22"/>
                <w:szCs w:val="20"/>
                <w:lang w:eastAsia="nb-NO"/>
              </w:rPr>
              <w:t xml:space="preserve">Borna er med på å markere FN dagen 24. </w:t>
            </w:r>
            <w:proofErr w:type="spellStart"/>
            <w:r w:rsidRPr="00E8036D">
              <w:rPr>
                <w:rFonts w:ascii="Calibri" w:eastAsia="Verdana" w:hAnsi="Calibri" w:cs="Times New Roman"/>
                <w:sz w:val="22"/>
                <w:szCs w:val="20"/>
                <w:lang w:eastAsia="nb-NO"/>
              </w:rPr>
              <w:t>oktob</w:t>
            </w:r>
            <w:proofErr w:type="spellEnd"/>
            <w:r w:rsidRPr="00E8036D">
              <w:rPr>
                <w:rFonts w:ascii="Calibri" w:eastAsia="Verdana" w:hAnsi="Calibri" w:cs="Times New Roman"/>
                <w:sz w:val="22"/>
                <w:szCs w:val="20"/>
                <w:lang w:val="nb-NO" w:eastAsia="nb-NO"/>
              </w:rPr>
              <w:t xml:space="preserve">er og </w:t>
            </w:r>
            <w:proofErr w:type="spellStart"/>
            <w:r w:rsidRPr="00E8036D">
              <w:rPr>
                <w:rFonts w:ascii="Calibri" w:eastAsia="Verdana" w:hAnsi="Calibri" w:cs="Times New Roman"/>
                <w:sz w:val="22"/>
                <w:szCs w:val="20"/>
                <w:lang w:val="nb-NO" w:eastAsia="nb-NO"/>
              </w:rPr>
              <w:t>samane</w:t>
            </w:r>
            <w:proofErr w:type="spellEnd"/>
            <w:r w:rsidRPr="00E8036D">
              <w:rPr>
                <w:rFonts w:ascii="Calibri" w:eastAsia="Verdana" w:hAnsi="Calibri" w:cs="Times New Roman"/>
                <w:sz w:val="22"/>
                <w:szCs w:val="20"/>
                <w:lang w:val="nb-NO" w:eastAsia="nb-NO"/>
              </w:rPr>
              <w:t xml:space="preserve"> sin nasjonaldag 6.februar.</w:t>
            </w:r>
          </w:p>
          <w:p w14:paraId="2DEC651D" w14:textId="77777777" w:rsidR="00E8036D" w:rsidRPr="00E8036D" w:rsidRDefault="00E8036D" w:rsidP="00E8036D">
            <w:pPr>
              <w:widowControl w:val="0"/>
              <w:numPr>
                <w:ilvl w:val="0"/>
                <w:numId w:val="23"/>
              </w:numPr>
              <w:suppressAutoHyphens/>
              <w:spacing w:after="0" w:line="240" w:lineRule="auto"/>
              <w:contextualSpacing/>
              <w:rPr>
                <w:rFonts w:ascii="Calibri" w:eastAsia="Calibri" w:hAnsi="Calibri" w:cs="Times New Roman"/>
                <w:sz w:val="22"/>
              </w:rPr>
            </w:pPr>
            <w:r w:rsidRPr="00E8036D">
              <w:rPr>
                <w:rFonts w:ascii="Calibri" w:eastAsia="Verdana" w:hAnsi="Calibri" w:cs="Times New Roman"/>
                <w:sz w:val="22"/>
                <w:szCs w:val="20"/>
                <w:lang w:eastAsia="nb-NO"/>
              </w:rPr>
              <w:t>S</w:t>
            </w:r>
            <w:r w:rsidR="002948DF">
              <w:rPr>
                <w:rFonts w:ascii="Calibri" w:eastAsia="Verdana" w:hAnsi="Calibri" w:cs="Times New Roman"/>
                <w:sz w:val="22"/>
                <w:szCs w:val="20"/>
                <w:lang w:eastAsia="nb-NO"/>
              </w:rPr>
              <w:t>eie positive ting til kvarandre.</w:t>
            </w:r>
          </w:p>
          <w:p w14:paraId="60EFDF97" w14:textId="77777777" w:rsidR="00E8036D" w:rsidRPr="00E8036D" w:rsidRDefault="00E8036D" w:rsidP="00E8036D">
            <w:pPr>
              <w:widowControl w:val="0"/>
              <w:numPr>
                <w:ilvl w:val="0"/>
                <w:numId w:val="23"/>
              </w:numPr>
              <w:suppressAutoHyphens/>
              <w:spacing w:after="0" w:line="240" w:lineRule="auto"/>
              <w:contextualSpacing/>
              <w:rPr>
                <w:rFonts w:ascii="Calibri" w:eastAsia="Calibri" w:hAnsi="Calibri" w:cs="Times New Roman"/>
                <w:sz w:val="22"/>
                <w:lang w:val="nb-NO"/>
              </w:rPr>
            </w:pPr>
            <w:r w:rsidRPr="00E8036D">
              <w:rPr>
                <w:rFonts w:ascii="Calibri" w:eastAsia="Verdana" w:hAnsi="Calibri" w:cs="Times New Roman"/>
                <w:sz w:val="22"/>
                <w:szCs w:val="20"/>
                <w:lang w:val="nb-NO" w:eastAsia="nb-NO"/>
              </w:rPr>
              <w:t xml:space="preserve">Hjelpe </w:t>
            </w:r>
            <w:proofErr w:type="spellStart"/>
            <w:r w:rsidRPr="00E8036D">
              <w:rPr>
                <w:rFonts w:ascii="Calibri" w:eastAsia="Verdana" w:hAnsi="Calibri" w:cs="Times New Roman"/>
                <w:sz w:val="22"/>
                <w:szCs w:val="20"/>
                <w:lang w:val="nb-NO" w:eastAsia="nb-NO"/>
              </w:rPr>
              <w:t>kvarandre</w:t>
            </w:r>
            <w:proofErr w:type="spellEnd"/>
            <w:r w:rsidRPr="00E8036D">
              <w:rPr>
                <w:rFonts w:ascii="Calibri" w:eastAsia="Verdana" w:hAnsi="Calibri" w:cs="Times New Roman"/>
                <w:sz w:val="22"/>
                <w:szCs w:val="20"/>
                <w:lang w:val="nb-NO" w:eastAsia="nb-NO"/>
              </w:rPr>
              <w:t>.</w:t>
            </w:r>
          </w:p>
          <w:p w14:paraId="50C80FBB" w14:textId="77777777" w:rsidR="00E8036D" w:rsidRPr="00E8036D" w:rsidRDefault="00E8036D" w:rsidP="00E8036D">
            <w:pPr>
              <w:widowControl w:val="0"/>
              <w:numPr>
                <w:ilvl w:val="0"/>
                <w:numId w:val="23"/>
              </w:numPr>
              <w:suppressAutoHyphens/>
              <w:spacing w:after="0" w:line="240" w:lineRule="auto"/>
              <w:contextualSpacing/>
              <w:rPr>
                <w:rFonts w:ascii="Calibri" w:eastAsia="Calibri" w:hAnsi="Calibri" w:cs="Times New Roman"/>
                <w:sz w:val="22"/>
                <w:lang w:val="nb-NO"/>
              </w:rPr>
            </w:pPr>
            <w:r w:rsidRPr="00E8036D">
              <w:rPr>
                <w:rFonts w:ascii="Calibri" w:eastAsia="Verdana" w:hAnsi="Calibri" w:cs="Times New Roman"/>
                <w:sz w:val="22"/>
                <w:szCs w:val="20"/>
                <w:lang w:val="nb-NO" w:eastAsia="nb-NO"/>
              </w:rPr>
              <w:t>Øve på konflikthandtering.</w:t>
            </w:r>
          </w:p>
          <w:p w14:paraId="26106A74" w14:textId="36A983F8" w:rsidR="00E8036D" w:rsidRPr="00E8036D" w:rsidRDefault="00D12F4F" w:rsidP="00E8036D">
            <w:pPr>
              <w:widowControl w:val="0"/>
              <w:numPr>
                <w:ilvl w:val="0"/>
                <w:numId w:val="23"/>
              </w:numPr>
              <w:suppressAutoHyphens/>
              <w:spacing w:after="0" w:line="240" w:lineRule="auto"/>
              <w:contextualSpacing/>
              <w:rPr>
                <w:rFonts w:ascii="Calibri" w:eastAsia="Calibri" w:hAnsi="Calibri" w:cs="Times New Roman"/>
                <w:sz w:val="22"/>
                <w:lang w:val="nb-NO"/>
              </w:rPr>
            </w:pPr>
            <w:r>
              <w:rPr>
                <w:rFonts w:ascii="Calibri" w:eastAsia="Verdana" w:hAnsi="Calibri" w:cs="Times New Roman"/>
                <w:sz w:val="22"/>
                <w:szCs w:val="20"/>
                <w:lang w:val="nb-NO" w:eastAsia="nb-NO"/>
              </w:rPr>
              <w:t>Få erfaring med</w:t>
            </w:r>
            <w:r w:rsidR="00E8036D" w:rsidRPr="00E8036D">
              <w:rPr>
                <w:rFonts w:ascii="Calibri" w:eastAsia="Verdana" w:hAnsi="Calibri" w:cs="Times New Roman"/>
                <w:sz w:val="22"/>
                <w:szCs w:val="20"/>
                <w:lang w:val="nb-NO" w:eastAsia="nb-NO"/>
              </w:rPr>
              <w:t xml:space="preserve"> eigne og andres følelser og behov.</w:t>
            </w:r>
          </w:p>
          <w:p w14:paraId="5ED09EBC" w14:textId="329CDB8D" w:rsidR="00E8036D" w:rsidRDefault="00E8036D" w:rsidP="00E8036D">
            <w:pPr>
              <w:widowControl w:val="0"/>
              <w:numPr>
                <w:ilvl w:val="0"/>
                <w:numId w:val="23"/>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Få </w:t>
            </w:r>
            <w:r w:rsidR="00D12F4F">
              <w:rPr>
                <w:rFonts w:ascii="Calibri" w:eastAsia="Calibri" w:hAnsi="Calibri" w:cs="Times New Roman"/>
                <w:sz w:val="22"/>
                <w:lang w:val="nb-NO"/>
              </w:rPr>
              <w:t>erfaring med</w:t>
            </w:r>
            <w:r w:rsidRPr="00E8036D">
              <w:rPr>
                <w:rFonts w:ascii="Calibri" w:eastAsia="Calibri" w:hAnsi="Calibri" w:cs="Times New Roman"/>
                <w:sz w:val="22"/>
                <w:lang w:val="nb-NO"/>
              </w:rPr>
              <w:t xml:space="preserve"> andre kulturer.</w:t>
            </w:r>
          </w:p>
          <w:p w14:paraId="469F8378" w14:textId="240B4B71" w:rsidR="009147B8" w:rsidRPr="00E8036D" w:rsidRDefault="009147B8" w:rsidP="00E8036D">
            <w:pPr>
              <w:widowControl w:val="0"/>
              <w:numPr>
                <w:ilvl w:val="0"/>
                <w:numId w:val="23"/>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Feire </w:t>
            </w:r>
            <w:proofErr w:type="spellStart"/>
            <w:r>
              <w:rPr>
                <w:rFonts w:ascii="Calibri" w:eastAsia="Calibri" w:hAnsi="Calibri" w:cs="Times New Roman"/>
                <w:sz w:val="22"/>
                <w:lang w:val="nb-NO"/>
              </w:rPr>
              <w:t>bornas</w:t>
            </w:r>
            <w:proofErr w:type="spellEnd"/>
            <w:r>
              <w:rPr>
                <w:rFonts w:ascii="Calibri" w:eastAsia="Calibri" w:hAnsi="Calibri" w:cs="Times New Roman"/>
                <w:sz w:val="22"/>
                <w:lang w:val="nb-NO"/>
              </w:rPr>
              <w:t xml:space="preserve"> bursdag.</w:t>
            </w:r>
          </w:p>
          <w:p w14:paraId="04666DCA" w14:textId="77777777" w:rsidR="00E8036D" w:rsidRPr="00E8036D" w:rsidRDefault="00E8036D" w:rsidP="00E8036D">
            <w:pPr>
              <w:spacing w:after="0" w:line="240" w:lineRule="auto"/>
              <w:ind w:left="720"/>
              <w:contextualSpacing/>
              <w:rPr>
                <w:rFonts w:ascii="Calibri" w:eastAsia="Calibri" w:hAnsi="Calibri" w:cs="Times New Roman"/>
                <w:sz w:val="22"/>
                <w:lang w:val="nb-NO"/>
              </w:rPr>
            </w:pPr>
          </w:p>
          <w:p w14:paraId="688E898A" w14:textId="77777777" w:rsidR="00E8036D" w:rsidRPr="00E8036D" w:rsidRDefault="00E8036D" w:rsidP="00E8036D">
            <w:pPr>
              <w:spacing w:after="0" w:line="240" w:lineRule="auto"/>
              <w:ind w:left="720"/>
              <w:contextualSpacing/>
              <w:rPr>
                <w:rFonts w:ascii="Calibri" w:eastAsia="Calibri" w:hAnsi="Calibri" w:cs="Times New Roman"/>
                <w:sz w:val="22"/>
                <w:lang w:val="nb-NO"/>
              </w:rPr>
            </w:pPr>
          </w:p>
        </w:tc>
        <w:tc>
          <w:tcPr>
            <w:tcW w:w="3071" w:type="dxa"/>
            <w:vMerge/>
            <w:shd w:val="clear" w:color="auto" w:fill="auto"/>
          </w:tcPr>
          <w:p w14:paraId="3F3F64F3" w14:textId="77777777" w:rsidR="00E8036D" w:rsidRPr="00E8036D" w:rsidRDefault="00E8036D" w:rsidP="00E8036D">
            <w:pPr>
              <w:spacing w:after="0" w:line="240" w:lineRule="auto"/>
              <w:ind w:left="360"/>
              <w:rPr>
                <w:rFonts w:ascii="Calibri" w:eastAsia="Calibri" w:hAnsi="Calibri" w:cs="Times New Roman"/>
                <w:sz w:val="22"/>
                <w:lang w:val="nb-NO"/>
              </w:rPr>
            </w:pPr>
          </w:p>
        </w:tc>
      </w:tr>
      <w:tr w:rsidR="00E8036D" w:rsidRPr="00E8036D" w14:paraId="469A4D32" w14:textId="77777777" w:rsidTr="00E8036D">
        <w:tc>
          <w:tcPr>
            <w:tcW w:w="817" w:type="dxa"/>
            <w:shd w:val="clear" w:color="auto" w:fill="auto"/>
          </w:tcPr>
          <w:p w14:paraId="5D272E63"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5-6 år</w:t>
            </w:r>
          </w:p>
        </w:tc>
        <w:tc>
          <w:tcPr>
            <w:tcW w:w="5324" w:type="dxa"/>
            <w:shd w:val="clear" w:color="auto" w:fill="auto"/>
          </w:tcPr>
          <w:p w14:paraId="432B856C"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skal få kjennskap til norsk kultur gjennom sanger, </w:t>
            </w:r>
            <w:proofErr w:type="spellStart"/>
            <w:r w:rsidRPr="00E8036D">
              <w:rPr>
                <w:rFonts w:ascii="Calibri" w:eastAsia="Calibri" w:hAnsi="Calibri" w:cs="Times New Roman"/>
                <w:sz w:val="22"/>
                <w:lang w:val="nb-NO"/>
              </w:rPr>
              <w:t>fortellingar</w:t>
            </w:r>
            <w:proofErr w:type="spellEnd"/>
            <w:r w:rsidRPr="00E8036D">
              <w:rPr>
                <w:rFonts w:ascii="Calibri" w:eastAsia="Calibri" w:hAnsi="Calibri" w:cs="Times New Roman"/>
                <w:sz w:val="22"/>
                <w:lang w:val="nb-NO"/>
              </w:rPr>
              <w:t xml:space="preserve"> og markering av </w:t>
            </w:r>
            <w:proofErr w:type="spellStart"/>
            <w:r w:rsidRPr="00E8036D">
              <w:rPr>
                <w:rFonts w:ascii="Calibri" w:eastAsia="Calibri" w:hAnsi="Calibri" w:cs="Times New Roman"/>
                <w:sz w:val="22"/>
                <w:lang w:val="nb-NO"/>
              </w:rPr>
              <w:t>dei</w:t>
            </w:r>
            <w:proofErr w:type="spellEnd"/>
            <w:r w:rsidRPr="00E8036D">
              <w:rPr>
                <w:rFonts w:ascii="Calibri" w:eastAsia="Calibri" w:hAnsi="Calibri" w:cs="Times New Roman"/>
                <w:sz w:val="22"/>
                <w:lang w:val="nb-NO"/>
              </w:rPr>
              <w:t xml:space="preserve"> kristne høgtidene.</w:t>
            </w:r>
          </w:p>
          <w:p w14:paraId="77AA6AEE"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skal få uttrykke tanker/spørsmål og </w:t>
            </w:r>
            <w:proofErr w:type="spellStart"/>
            <w:r w:rsidRPr="00E8036D">
              <w:rPr>
                <w:rFonts w:ascii="Calibri" w:eastAsia="Calibri" w:hAnsi="Calibri" w:cs="Times New Roman"/>
                <w:sz w:val="22"/>
                <w:lang w:val="nb-NO"/>
              </w:rPr>
              <w:t>vera</w:t>
            </w:r>
            <w:proofErr w:type="spellEnd"/>
            <w:r w:rsidRPr="00E8036D">
              <w:rPr>
                <w:rFonts w:ascii="Calibri" w:eastAsia="Calibri" w:hAnsi="Calibri" w:cs="Times New Roman"/>
                <w:sz w:val="22"/>
                <w:lang w:val="nb-NO"/>
              </w:rPr>
              <w:t xml:space="preserve"> nysgjerrig på livet.</w:t>
            </w:r>
          </w:p>
          <w:p w14:paraId="5FD51F79" w14:textId="7B07EA48" w:rsidR="00E8036D" w:rsidRPr="00E8036D" w:rsidRDefault="0041046E" w:rsidP="00E8036D">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Legge til rette for å f</w:t>
            </w:r>
            <w:r w:rsidR="00E8036D" w:rsidRPr="00E8036D">
              <w:rPr>
                <w:rFonts w:ascii="Calibri" w:eastAsia="Calibri" w:hAnsi="Calibri" w:cs="Times New Roman"/>
                <w:sz w:val="22"/>
                <w:lang w:val="nb-NO"/>
              </w:rPr>
              <w:t>øre enkle samtaler om etiske leveregler, respekt og toleranse.</w:t>
            </w:r>
          </w:p>
          <w:p w14:paraId="0E255E45"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Respektera</w:t>
            </w:r>
            <w:proofErr w:type="spellEnd"/>
            <w:r w:rsidRPr="00E8036D">
              <w:rPr>
                <w:rFonts w:ascii="Calibri" w:eastAsia="Calibri" w:hAnsi="Calibri" w:cs="Times New Roman"/>
                <w:sz w:val="22"/>
                <w:lang w:val="nb-NO"/>
              </w:rPr>
              <w:t xml:space="preserve"> og </w:t>
            </w:r>
            <w:proofErr w:type="spellStart"/>
            <w:r w:rsidRPr="00E8036D">
              <w:rPr>
                <w:rFonts w:ascii="Calibri" w:eastAsia="Calibri" w:hAnsi="Calibri" w:cs="Times New Roman"/>
                <w:sz w:val="22"/>
                <w:lang w:val="nb-NO"/>
              </w:rPr>
              <w:t>akseptera</w:t>
            </w:r>
            <w:proofErr w:type="spellEnd"/>
            <w:r w:rsidRPr="00E8036D">
              <w:rPr>
                <w:rFonts w:ascii="Calibri" w:eastAsia="Calibri" w:hAnsi="Calibri" w:cs="Times New Roman"/>
                <w:sz w:val="22"/>
                <w:lang w:val="nb-NO"/>
              </w:rPr>
              <w:t xml:space="preserve"> </w:t>
            </w:r>
            <w:proofErr w:type="spellStart"/>
            <w:r w:rsidRPr="00E8036D">
              <w:rPr>
                <w:rFonts w:ascii="Calibri" w:eastAsia="Calibri" w:hAnsi="Calibri" w:cs="Times New Roman"/>
                <w:sz w:val="22"/>
                <w:lang w:val="nb-NO"/>
              </w:rPr>
              <w:t>mangfald</w:t>
            </w:r>
            <w:proofErr w:type="spellEnd"/>
            <w:r w:rsidRPr="00E8036D">
              <w:rPr>
                <w:rFonts w:ascii="Calibri" w:eastAsia="Calibri" w:hAnsi="Calibri" w:cs="Times New Roman"/>
                <w:sz w:val="22"/>
                <w:lang w:val="nb-NO"/>
              </w:rPr>
              <w:t>.</w:t>
            </w:r>
          </w:p>
          <w:p w14:paraId="714E6ABE" w14:textId="628F40D0"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proofErr w:type="spellStart"/>
            <w:r w:rsidRPr="00E8036D">
              <w:rPr>
                <w:rFonts w:ascii="Calibri" w:eastAsia="Calibri" w:hAnsi="Calibri" w:cs="Times New Roman"/>
                <w:sz w:val="22"/>
                <w:lang w:val="nb-NO"/>
              </w:rPr>
              <w:t>Borna</w:t>
            </w:r>
            <w:proofErr w:type="spellEnd"/>
            <w:r w:rsidRPr="00E8036D">
              <w:rPr>
                <w:rFonts w:ascii="Calibri" w:eastAsia="Calibri" w:hAnsi="Calibri" w:cs="Times New Roman"/>
                <w:sz w:val="22"/>
                <w:lang w:val="nb-NO"/>
              </w:rPr>
              <w:t xml:space="preserve"> skal få kjennskap til andre kulturer</w:t>
            </w:r>
            <w:r w:rsidR="0041046E">
              <w:rPr>
                <w:rFonts w:ascii="Calibri" w:eastAsia="Calibri" w:hAnsi="Calibri" w:cs="Times New Roman"/>
                <w:sz w:val="22"/>
                <w:lang w:val="nb-NO"/>
              </w:rPr>
              <w:t xml:space="preserve"> som er</w:t>
            </w:r>
            <w:r w:rsidRPr="00E8036D">
              <w:rPr>
                <w:rFonts w:ascii="Calibri" w:eastAsia="Calibri" w:hAnsi="Calibri" w:cs="Times New Roman"/>
                <w:sz w:val="22"/>
                <w:lang w:val="nb-NO"/>
              </w:rPr>
              <w:t xml:space="preserve"> representert i barnehagen/barnegruppa.</w:t>
            </w:r>
          </w:p>
          <w:p w14:paraId="6861FE39"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Markere FN dagen </w:t>
            </w:r>
            <w:proofErr w:type="gramStart"/>
            <w:r w:rsidRPr="00E8036D">
              <w:rPr>
                <w:rFonts w:ascii="Calibri" w:eastAsia="Calibri" w:hAnsi="Calibri" w:cs="Times New Roman"/>
                <w:sz w:val="22"/>
                <w:lang w:val="nb-NO"/>
              </w:rPr>
              <w:t>24 .oktober</w:t>
            </w:r>
            <w:proofErr w:type="gramEnd"/>
            <w:r w:rsidRPr="00E8036D">
              <w:rPr>
                <w:rFonts w:ascii="Calibri" w:eastAsia="Calibri" w:hAnsi="Calibri" w:cs="Times New Roman"/>
                <w:sz w:val="22"/>
                <w:lang w:val="nb-NO"/>
              </w:rPr>
              <w:t xml:space="preserve"> og </w:t>
            </w:r>
            <w:proofErr w:type="spellStart"/>
            <w:r w:rsidRPr="00E8036D">
              <w:rPr>
                <w:rFonts w:ascii="Calibri" w:eastAsia="Calibri" w:hAnsi="Calibri" w:cs="Times New Roman"/>
                <w:sz w:val="22"/>
                <w:lang w:val="nb-NO"/>
              </w:rPr>
              <w:t>samane</w:t>
            </w:r>
            <w:proofErr w:type="spellEnd"/>
            <w:r w:rsidRPr="00E8036D">
              <w:rPr>
                <w:rFonts w:ascii="Calibri" w:eastAsia="Calibri" w:hAnsi="Calibri" w:cs="Times New Roman"/>
                <w:sz w:val="22"/>
                <w:lang w:val="nb-NO"/>
              </w:rPr>
              <w:t xml:space="preserve"> sin dag 6.februar.</w:t>
            </w:r>
          </w:p>
          <w:p w14:paraId="1262ACA6"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Seie "fine ord" om bursdagsbarnet.</w:t>
            </w:r>
          </w:p>
          <w:p w14:paraId="73224A3B" w14:textId="77777777" w:rsidR="00E8036D" w:rsidRDefault="00E8036D" w:rsidP="0041046E">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lastRenderedPageBreak/>
              <w:t>Kunne utrykke tanker/spørsmål og være nysgjerrig på livet.</w:t>
            </w:r>
          </w:p>
          <w:p w14:paraId="275D65BC" w14:textId="27FEBC8B" w:rsidR="009147B8" w:rsidRPr="0041046E" w:rsidRDefault="009147B8" w:rsidP="0041046E">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Feire </w:t>
            </w:r>
            <w:proofErr w:type="spellStart"/>
            <w:r>
              <w:rPr>
                <w:rFonts w:ascii="Calibri" w:eastAsia="Calibri" w:hAnsi="Calibri" w:cs="Times New Roman"/>
                <w:sz w:val="22"/>
                <w:lang w:val="nb-NO"/>
              </w:rPr>
              <w:t>bornas</w:t>
            </w:r>
            <w:proofErr w:type="spellEnd"/>
            <w:r>
              <w:rPr>
                <w:rFonts w:ascii="Calibri" w:eastAsia="Calibri" w:hAnsi="Calibri" w:cs="Times New Roman"/>
                <w:sz w:val="22"/>
                <w:lang w:val="nb-NO"/>
              </w:rPr>
              <w:t xml:space="preserve"> bursdag.</w:t>
            </w:r>
          </w:p>
        </w:tc>
        <w:tc>
          <w:tcPr>
            <w:tcW w:w="3071" w:type="dxa"/>
            <w:vMerge/>
            <w:shd w:val="clear" w:color="auto" w:fill="auto"/>
          </w:tcPr>
          <w:p w14:paraId="4514B616"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p>
        </w:tc>
      </w:tr>
    </w:tbl>
    <w:p w14:paraId="289063E3" w14:textId="77777777" w:rsidR="004E6DF2" w:rsidRDefault="004E6DF2" w:rsidP="00E8036D">
      <w:pPr>
        <w:widowControl w:val="0"/>
        <w:suppressAutoHyphens/>
        <w:spacing w:after="0" w:line="240" w:lineRule="auto"/>
        <w:rPr>
          <w:rFonts w:ascii="Comic Sans MS" w:eastAsia="Lucida Sans Unicode" w:hAnsi="Comic Sans MS" w:cs="Times New Roman"/>
          <w:b/>
          <w:noProof/>
          <w:szCs w:val="24"/>
          <w:u w:val="single"/>
          <w:lang w:eastAsia="nb-NO"/>
        </w:rPr>
      </w:pPr>
    </w:p>
    <w:p w14:paraId="4654C472" w14:textId="77777777" w:rsidR="00241F93" w:rsidRDefault="00241F93" w:rsidP="00E8036D">
      <w:pPr>
        <w:widowControl w:val="0"/>
        <w:suppressAutoHyphens/>
        <w:spacing w:after="0" w:line="240" w:lineRule="auto"/>
        <w:rPr>
          <w:rFonts w:ascii="Comic Sans MS" w:eastAsia="Lucida Sans Unicode" w:hAnsi="Comic Sans MS" w:cs="Times New Roman"/>
          <w:b/>
          <w:noProof/>
          <w:szCs w:val="24"/>
          <w:u w:val="single"/>
          <w:lang w:eastAsia="nb-NO"/>
        </w:rPr>
      </w:pPr>
    </w:p>
    <w:p w14:paraId="3D01201B" w14:textId="77777777" w:rsidR="00E8036D" w:rsidRPr="00E8036D" w:rsidRDefault="00E8036D" w:rsidP="004E6DF2">
      <w:pPr>
        <w:widowControl w:val="0"/>
        <w:suppressAutoHyphens/>
        <w:spacing w:after="0" w:line="240" w:lineRule="auto"/>
        <w:jc w:val="center"/>
        <w:rPr>
          <w:rFonts w:ascii="Comic Sans MS" w:eastAsia="Lucida Sans Unicode" w:hAnsi="Comic Sans MS" w:cs="Times New Roman"/>
          <w:b/>
          <w:noProof/>
          <w:szCs w:val="24"/>
          <w:u w:val="single"/>
          <w:lang w:eastAsia="nb-NO"/>
        </w:rPr>
      </w:pPr>
      <w:r w:rsidRPr="00E8036D">
        <w:rPr>
          <w:rFonts w:ascii="Comic Sans MS" w:eastAsia="Lucida Sans Unicode" w:hAnsi="Comic Sans MS" w:cs="Times New Roman"/>
          <w:b/>
          <w:noProof/>
          <w:szCs w:val="24"/>
          <w:u w:val="single"/>
          <w:lang w:eastAsia="nb-NO"/>
        </w:rPr>
        <w:t>Kommunikasjon, språk og tekst.</w:t>
      </w:r>
    </w:p>
    <w:p w14:paraId="6F398BB7" w14:textId="77777777" w:rsidR="00E8036D" w:rsidRPr="00E8036D" w:rsidRDefault="00E8036D" w:rsidP="00E8036D">
      <w:pPr>
        <w:widowControl w:val="0"/>
        <w:suppressAutoHyphens/>
        <w:spacing w:after="0" w:line="240" w:lineRule="auto"/>
        <w:rPr>
          <w:rFonts w:ascii="Comic Sans MS" w:eastAsia="Lucida Sans Unicode" w:hAnsi="Comic Sans MS" w:cs="Times New Roman"/>
          <w:noProof/>
          <w:szCs w:val="24"/>
          <w:lang w:eastAsia="nb-N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98"/>
        <w:gridCol w:w="5183"/>
        <w:gridCol w:w="3061"/>
      </w:tblGrid>
      <w:tr w:rsidR="00E8036D" w:rsidRPr="00E8036D" w14:paraId="31FAC427" w14:textId="77777777" w:rsidTr="00E8036D">
        <w:tc>
          <w:tcPr>
            <w:tcW w:w="817" w:type="dxa"/>
            <w:shd w:val="clear" w:color="auto" w:fill="auto"/>
          </w:tcPr>
          <w:p w14:paraId="0DB1D881"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1-2 år</w:t>
            </w:r>
          </w:p>
        </w:tc>
        <w:tc>
          <w:tcPr>
            <w:tcW w:w="5324" w:type="dxa"/>
            <w:shd w:val="clear" w:color="auto" w:fill="auto"/>
          </w:tcPr>
          <w:p w14:paraId="7ACB8B6D" w14:textId="77777777" w:rsidR="00E8036D" w:rsidRPr="00E8036D" w:rsidRDefault="00E8036D" w:rsidP="00E8036D">
            <w:pPr>
              <w:spacing w:after="0" w:line="240" w:lineRule="auto"/>
              <w:rPr>
                <w:rFonts w:ascii="Calibri" w:eastAsia="Calibri" w:hAnsi="Calibri" w:cs="Times New Roman"/>
                <w:sz w:val="22"/>
              </w:rPr>
            </w:pPr>
            <w:r w:rsidRPr="00E8036D">
              <w:rPr>
                <w:rFonts w:ascii="Calibri" w:eastAsia="Calibri" w:hAnsi="Calibri" w:cs="Times New Roman"/>
                <w:sz w:val="22"/>
              </w:rPr>
              <w:t xml:space="preserve">Mål </w:t>
            </w:r>
          </w:p>
        </w:tc>
        <w:tc>
          <w:tcPr>
            <w:tcW w:w="3071" w:type="dxa"/>
            <w:shd w:val="clear" w:color="auto" w:fill="auto"/>
          </w:tcPr>
          <w:p w14:paraId="6DB0C822" w14:textId="77777777" w:rsidR="00E8036D" w:rsidRPr="00E8036D" w:rsidRDefault="00E8036D" w:rsidP="00E8036D">
            <w:pPr>
              <w:spacing w:after="0" w:line="240" w:lineRule="auto"/>
              <w:rPr>
                <w:rFonts w:ascii="Calibri" w:eastAsia="Calibri" w:hAnsi="Calibri" w:cs="Times New Roman"/>
                <w:sz w:val="22"/>
              </w:rPr>
            </w:pPr>
            <w:proofErr w:type="spellStart"/>
            <w:r w:rsidRPr="00E8036D">
              <w:rPr>
                <w:rFonts w:ascii="Calibri" w:eastAsia="Calibri" w:hAnsi="Calibri" w:cs="Times New Roman"/>
                <w:sz w:val="22"/>
              </w:rPr>
              <w:t>Arbeidsmåter</w:t>
            </w:r>
            <w:proofErr w:type="spellEnd"/>
            <w:r w:rsidRPr="00E8036D">
              <w:rPr>
                <w:rFonts w:ascii="Calibri" w:eastAsia="Calibri" w:hAnsi="Calibri" w:cs="Times New Roman"/>
                <w:sz w:val="22"/>
              </w:rPr>
              <w:t xml:space="preserve"> og tiltak</w:t>
            </w:r>
          </w:p>
        </w:tc>
      </w:tr>
      <w:tr w:rsidR="00E8036D" w:rsidRPr="00E8036D" w14:paraId="04EC4A9E" w14:textId="77777777" w:rsidTr="00E8036D">
        <w:trPr>
          <w:trHeight w:val="4522"/>
        </w:trPr>
        <w:tc>
          <w:tcPr>
            <w:tcW w:w="817" w:type="dxa"/>
            <w:shd w:val="clear" w:color="auto" w:fill="auto"/>
          </w:tcPr>
          <w:p w14:paraId="7C43D31F" w14:textId="77777777" w:rsidR="00E8036D" w:rsidRPr="00E8036D" w:rsidRDefault="00E8036D" w:rsidP="00E8036D">
            <w:pPr>
              <w:spacing w:after="0" w:line="240" w:lineRule="auto"/>
              <w:rPr>
                <w:rFonts w:ascii="Calibri" w:eastAsia="Calibri" w:hAnsi="Calibri" w:cs="Times New Roman"/>
                <w:sz w:val="22"/>
              </w:rPr>
            </w:pPr>
          </w:p>
        </w:tc>
        <w:tc>
          <w:tcPr>
            <w:tcW w:w="5324" w:type="dxa"/>
            <w:shd w:val="clear" w:color="auto" w:fill="auto"/>
          </w:tcPr>
          <w:p w14:paraId="20216226" w14:textId="77777777" w:rsidR="00E8036D" w:rsidRPr="00E8036D" w:rsidRDefault="00E8036D" w:rsidP="00E8036D">
            <w:pPr>
              <w:widowControl w:val="0"/>
              <w:numPr>
                <w:ilvl w:val="0"/>
                <w:numId w:val="11"/>
              </w:numPr>
              <w:suppressAutoHyphens/>
              <w:autoSpaceDN w:val="0"/>
              <w:spacing w:after="0" w:line="240" w:lineRule="auto"/>
              <w:textAlignment w:val="baseline"/>
              <w:rPr>
                <w:rFonts w:ascii="Calibri" w:eastAsia="Times New Roman" w:hAnsi="Calibri" w:cs="Times New Roman"/>
                <w:kern w:val="3"/>
                <w:sz w:val="22"/>
                <w:lang w:val="nb-NO" w:eastAsia="zh-CN" w:bidi="hi-IN"/>
              </w:rPr>
            </w:pPr>
            <w:r w:rsidRPr="00E8036D">
              <w:rPr>
                <w:rFonts w:ascii="Calibri" w:eastAsia="Times New Roman" w:hAnsi="Calibri" w:cs="Times New Roman"/>
                <w:kern w:val="3"/>
                <w:sz w:val="22"/>
                <w:lang w:val="nb-NO" w:eastAsia="zh-CN" w:bidi="hi-IN"/>
              </w:rPr>
              <w:t>Får kjennskap til eventyr.</w:t>
            </w:r>
          </w:p>
          <w:p w14:paraId="3BBF1649" w14:textId="77777777" w:rsidR="00E8036D" w:rsidRPr="00E8036D" w:rsidRDefault="00E8036D" w:rsidP="00E8036D">
            <w:pPr>
              <w:widowControl w:val="0"/>
              <w:numPr>
                <w:ilvl w:val="0"/>
                <w:numId w:val="11"/>
              </w:numPr>
              <w:suppressAutoHyphens/>
              <w:autoSpaceDN w:val="0"/>
              <w:spacing w:after="0" w:line="240" w:lineRule="auto"/>
              <w:textAlignment w:val="baseline"/>
              <w:rPr>
                <w:rFonts w:ascii="Calibri" w:eastAsia="Times New Roman" w:hAnsi="Calibri" w:cs="Times New Roman"/>
                <w:kern w:val="3"/>
                <w:sz w:val="22"/>
                <w:lang w:val="nb-NO" w:eastAsia="zh-CN" w:bidi="hi-IN"/>
              </w:rPr>
            </w:pPr>
            <w:r w:rsidRPr="00E8036D">
              <w:rPr>
                <w:rFonts w:ascii="Calibri" w:eastAsia="Times New Roman" w:hAnsi="Calibri" w:cs="Times New Roman"/>
                <w:kern w:val="3"/>
                <w:sz w:val="22"/>
                <w:lang w:val="nb-NO" w:eastAsia="zh-CN" w:bidi="hi-IN"/>
              </w:rPr>
              <w:t>Får kjennskap til rim og regler.</w:t>
            </w:r>
          </w:p>
          <w:p w14:paraId="7534A641" w14:textId="77777777" w:rsidR="00E8036D" w:rsidRPr="00E8036D" w:rsidRDefault="00E8036D" w:rsidP="00E8036D">
            <w:pPr>
              <w:widowControl w:val="0"/>
              <w:numPr>
                <w:ilvl w:val="0"/>
                <w:numId w:val="11"/>
              </w:numPr>
              <w:suppressAutoHyphens/>
              <w:autoSpaceDN w:val="0"/>
              <w:spacing w:after="0" w:line="240" w:lineRule="auto"/>
              <w:textAlignment w:val="baseline"/>
              <w:rPr>
                <w:rFonts w:ascii="Calibri" w:eastAsia="Times New Roman" w:hAnsi="Calibri" w:cs="Times New Roman"/>
                <w:kern w:val="3"/>
                <w:sz w:val="22"/>
                <w:lang w:val="nb-NO" w:eastAsia="zh-CN" w:bidi="hi-IN"/>
              </w:rPr>
            </w:pPr>
            <w:r w:rsidRPr="00E8036D">
              <w:rPr>
                <w:rFonts w:ascii="Calibri" w:eastAsia="Times New Roman" w:hAnsi="Calibri" w:cs="Times New Roman"/>
                <w:kern w:val="3"/>
                <w:sz w:val="22"/>
                <w:lang w:val="nb-NO" w:eastAsia="zh-CN" w:bidi="hi-IN"/>
              </w:rPr>
              <w:t>Lett tilgang til bøker på avdelingen.</w:t>
            </w:r>
          </w:p>
          <w:p w14:paraId="4B34A583" w14:textId="5909C1EE" w:rsidR="00E8036D" w:rsidRPr="00E8036D" w:rsidRDefault="00E8036D" w:rsidP="00E8036D">
            <w:pPr>
              <w:widowControl w:val="0"/>
              <w:numPr>
                <w:ilvl w:val="0"/>
                <w:numId w:val="11"/>
              </w:numPr>
              <w:suppressAutoHyphens/>
              <w:autoSpaceDN w:val="0"/>
              <w:spacing w:after="0" w:line="240" w:lineRule="auto"/>
              <w:textAlignment w:val="baseline"/>
              <w:rPr>
                <w:rFonts w:ascii="Calibri" w:eastAsia="Times New Roman" w:hAnsi="Calibri" w:cs="Times New Roman"/>
                <w:kern w:val="3"/>
                <w:sz w:val="22"/>
                <w:lang w:eastAsia="zh-CN" w:bidi="hi-IN"/>
              </w:rPr>
            </w:pPr>
            <w:r w:rsidRPr="00E8036D">
              <w:rPr>
                <w:rFonts w:ascii="Calibri" w:eastAsia="Times New Roman" w:hAnsi="Calibri" w:cs="Times New Roman"/>
                <w:kern w:val="3"/>
                <w:sz w:val="22"/>
                <w:lang w:eastAsia="zh-CN" w:bidi="hi-IN"/>
              </w:rPr>
              <w:t xml:space="preserve">Borna får </w:t>
            </w:r>
            <w:r w:rsidR="001D3101">
              <w:rPr>
                <w:rFonts w:ascii="Calibri" w:eastAsia="Times New Roman" w:hAnsi="Calibri" w:cs="Times New Roman"/>
                <w:kern w:val="3"/>
                <w:sz w:val="22"/>
                <w:lang w:eastAsia="zh-CN" w:bidi="hi-IN"/>
              </w:rPr>
              <w:t>erfaring med</w:t>
            </w:r>
            <w:r w:rsidRPr="00E8036D">
              <w:rPr>
                <w:rFonts w:ascii="Calibri" w:eastAsia="Times New Roman" w:hAnsi="Calibri" w:cs="Times New Roman"/>
                <w:kern w:val="3"/>
                <w:sz w:val="22"/>
                <w:lang w:eastAsia="zh-CN" w:bidi="hi-IN"/>
              </w:rPr>
              <w:t xml:space="preserve"> å uttrykkje seg gjennom språket.</w:t>
            </w:r>
          </w:p>
          <w:p w14:paraId="492FEFB9" w14:textId="631E413B" w:rsidR="00E8036D" w:rsidRPr="00E8036D" w:rsidRDefault="00E8036D" w:rsidP="00E8036D">
            <w:pPr>
              <w:widowControl w:val="0"/>
              <w:numPr>
                <w:ilvl w:val="0"/>
                <w:numId w:val="11"/>
              </w:numPr>
              <w:suppressAutoHyphens/>
              <w:autoSpaceDN w:val="0"/>
              <w:spacing w:after="0" w:line="240" w:lineRule="auto"/>
              <w:textAlignment w:val="baseline"/>
              <w:rPr>
                <w:rFonts w:ascii="Calibri" w:eastAsia="Times New Roman" w:hAnsi="Calibri" w:cs="Times New Roman"/>
                <w:kern w:val="3"/>
                <w:sz w:val="22"/>
                <w:lang w:eastAsia="zh-CN" w:bidi="hi-IN"/>
              </w:rPr>
            </w:pPr>
            <w:r w:rsidRPr="00E8036D">
              <w:rPr>
                <w:rFonts w:ascii="Calibri" w:eastAsia="Times New Roman" w:hAnsi="Calibri" w:cs="Times New Roman"/>
                <w:kern w:val="3"/>
                <w:sz w:val="22"/>
                <w:lang w:eastAsia="zh-CN" w:bidi="hi-IN"/>
              </w:rPr>
              <w:t>F</w:t>
            </w:r>
            <w:r w:rsidR="001D3101">
              <w:rPr>
                <w:rFonts w:ascii="Calibri" w:eastAsia="Times New Roman" w:hAnsi="Calibri" w:cs="Times New Roman"/>
                <w:kern w:val="3"/>
                <w:sz w:val="22"/>
                <w:lang w:eastAsia="zh-CN" w:bidi="hi-IN"/>
              </w:rPr>
              <w:t>å oppleve</w:t>
            </w:r>
            <w:r w:rsidRPr="00E8036D">
              <w:rPr>
                <w:rFonts w:ascii="Calibri" w:eastAsia="Times New Roman" w:hAnsi="Calibri" w:cs="Times New Roman"/>
                <w:kern w:val="3"/>
                <w:sz w:val="22"/>
                <w:lang w:eastAsia="zh-CN" w:bidi="hi-IN"/>
              </w:rPr>
              <w:t xml:space="preserve"> tall og bokstaver.</w:t>
            </w:r>
          </w:p>
          <w:p w14:paraId="66AA67AD" w14:textId="20AD0195" w:rsidR="00E8036D" w:rsidRPr="00E8036D" w:rsidRDefault="00E8036D" w:rsidP="001D3101">
            <w:pPr>
              <w:widowControl w:val="0"/>
              <w:numPr>
                <w:ilvl w:val="0"/>
                <w:numId w:val="11"/>
              </w:numPr>
              <w:suppressAutoHyphens/>
              <w:autoSpaceDN w:val="0"/>
              <w:spacing w:after="0" w:line="240" w:lineRule="auto"/>
              <w:textAlignment w:val="baseline"/>
              <w:rPr>
                <w:rFonts w:ascii="Calibri" w:eastAsia="Times New Roman" w:hAnsi="Calibri" w:cs="Times New Roman"/>
                <w:kern w:val="3"/>
                <w:sz w:val="22"/>
                <w:lang w:eastAsia="zh-CN" w:bidi="hi-IN"/>
              </w:rPr>
            </w:pPr>
          </w:p>
        </w:tc>
        <w:tc>
          <w:tcPr>
            <w:tcW w:w="3071" w:type="dxa"/>
            <w:vMerge w:val="restart"/>
            <w:shd w:val="clear" w:color="auto" w:fill="auto"/>
          </w:tcPr>
          <w:p w14:paraId="325838A8" w14:textId="77777777" w:rsidR="00E8036D" w:rsidRPr="00E8036D" w:rsidRDefault="00E8036D" w:rsidP="00E8036D">
            <w:pPr>
              <w:spacing w:after="0" w:line="240" w:lineRule="auto"/>
              <w:ind w:left="360"/>
              <w:contextualSpacing/>
              <w:rPr>
                <w:rFonts w:ascii="Calibri" w:eastAsia="Calibri" w:hAnsi="Calibri" w:cs="Times New Roman"/>
                <w:sz w:val="22"/>
                <w:u w:val="single"/>
              </w:rPr>
            </w:pPr>
          </w:p>
          <w:p w14:paraId="4D5FDBDC" w14:textId="6709D7C0" w:rsidR="00442410" w:rsidRPr="00442410" w:rsidRDefault="00E8036D" w:rsidP="00442410">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Sette navn på </w:t>
            </w:r>
            <w:proofErr w:type="spellStart"/>
            <w:r w:rsidRPr="00E8036D">
              <w:rPr>
                <w:rFonts w:ascii="Calibri" w:eastAsia="Calibri" w:hAnsi="Calibri" w:cs="Times New Roman"/>
                <w:sz w:val="22"/>
                <w:lang w:val="nb-NO"/>
              </w:rPr>
              <w:t>dei</w:t>
            </w:r>
            <w:proofErr w:type="spellEnd"/>
            <w:r w:rsidRPr="00E8036D">
              <w:rPr>
                <w:rFonts w:ascii="Calibri" w:eastAsia="Calibri" w:hAnsi="Calibri" w:cs="Times New Roman"/>
                <w:sz w:val="22"/>
                <w:lang w:val="nb-NO"/>
              </w:rPr>
              <w:t xml:space="preserve"> ting og opplevelser barnet kommer i kontakt med.</w:t>
            </w:r>
            <w:r w:rsidR="00442410">
              <w:rPr>
                <w:rFonts w:ascii="Calibri" w:eastAsia="Calibri" w:hAnsi="Calibri" w:cs="Times New Roman"/>
                <w:sz w:val="22"/>
                <w:lang w:val="nb-NO"/>
              </w:rPr>
              <w:t xml:space="preserve"> (</w:t>
            </w:r>
            <w:proofErr w:type="spellStart"/>
            <w:r w:rsidR="00442410">
              <w:rPr>
                <w:rFonts w:ascii="Calibri" w:eastAsia="Calibri" w:hAnsi="Calibri" w:cs="Times New Roman"/>
                <w:sz w:val="22"/>
                <w:lang w:val="nb-NO"/>
              </w:rPr>
              <w:t>Coaching</w:t>
            </w:r>
            <w:proofErr w:type="spellEnd"/>
            <w:r w:rsidR="00442410">
              <w:rPr>
                <w:rFonts w:ascii="Calibri" w:eastAsia="Calibri" w:hAnsi="Calibri" w:cs="Times New Roman"/>
                <w:sz w:val="22"/>
                <w:lang w:val="nb-NO"/>
              </w:rPr>
              <w:t>)</w:t>
            </w:r>
          </w:p>
          <w:p w14:paraId="1F80D70C"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Gi barnet mulighet til å sjå og lytte til det skrevne ord.</w:t>
            </w:r>
          </w:p>
          <w:p w14:paraId="2CC6AC72"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Bruke bøker.</w:t>
            </w:r>
          </w:p>
          <w:p w14:paraId="5CD25705"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rPr>
            </w:pPr>
            <w:proofErr w:type="spellStart"/>
            <w:r w:rsidRPr="00E8036D">
              <w:rPr>
                <w:rFonts w:ascii="Calibri" w:eastAsia="Calibri" w:hAnsi="Calibri" w:cs="Times New Roman"/>
                <w:sz w:val="22"/>
              </w:rPr>
              <w:t>Fortelle</w:t>
            </w:r>
            <w:proofErr w:type="spellEnd"/>
            <w:r w:rsidRPr="00E8036D">
              <w:rPr>
                <w:rFonts w:ascii="Calibri" w:eastAsia="Calibri" w:hAnsi="Calibri" w:cs="Times New Roman"/>
                <w:sz w:val="22"/>
              </w:rPr>
              <w:t xml:space="preserve"> vitsar, leike med språk, ord og regler.</w:t>
            </w:r>
          </w:p>
          <w:p w14:paraId="0C75116F"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Bruke </w:t>
            </w:r>
            <w:proofErr w:type="spellStart"/>
            <w:r w:rsidRPr="00E8036D">
              <w:rPr>
                <w:rFonts w:ascii="Calibri" w:eastAsia="Calibri" w:hAnsi="Calibri" w:cs="Times New Roman"/>
                <w:sz w:val="22"/>
                <w:lang w:val="nb-NO"/>
              </w:rPr>
              <w:t>ordkort</w:t>
            </w:r>
            <w:proofErr w:type="spellEnd"/>
            <w:r w:rsidRPr="00E8036D">
              <w:rPr>
                <w:rFonts w:ascii="Calibri" w:eastAsia="Calibri" w:hAnsi="Calibri" w:cs="Times New Roman"/>
                <w:sz w:val="22"/>
                <w:lang w:val="nb-NO"/>
              </w:rPr>
              <w:t>, skrive ned sangene vi syng.</w:t>
            </w:r>
          </w:p>
          <w:p w14:paraId="022A8520"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Skrive på barnets </w:t>
            </w:r>
            <w:proofErr w:type="spellStart"/>
            <w:r w:rsidRPr="00E8036D">
              <w:rPr>
                <w:rFonts w:ascii="Calibri" w:eastAsia="Calibri" w:hAnsi="Calibri" w:cs="Times New Roman"/>
                <w:sz w:val="22"/>
                <w:lang w:val="nb-NO"/>
              </w:rPr>
              <w:t>teikninger</w:t>
            </w:r>
            <w:proofErr w:type="spellEnd"/>
            <w:r w:rsidRPr="00E8036D">
              <w:rPr>
                <w:rFonts w:ascii="Calibri" w:eastAsia="Calibri" w:hAnsi="Calibri" w:cs="Times New Roman"/>
                <w:sz w:val="22"/>
                <w:lang w:val="nb-NO"/>
              </w:rPr>
              <w:t>.</w:t>
            </w:r>
          </w:p>
          <w:p w14:paraId="5E406B71"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Oppmuntre barnet til å gjenfortelle historier/opplevelser.</w:t>
            </w:r>
          </w:p>
          <w:p w14:paraId="6866BEE4"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Øve på å huske tilbake.</w:t>
            </w:r>
          </w:p>
          <w:p w14:paraId="48B61FCC"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Øve på å argumentere.</w:t>
            </w:r>
          </w:p>
          <w:p w14:paraId="0DEEAF54"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 xml:space="preserve">Bruke </w:t>
            </w:r>
            <w:proofErr w:type="spellStart"/>
            <w:r w:rsidRPr="00E8036D">
              <w:rPr>
                <w:rFonts w:ascii="Calibri" w:eastAsia="Calibri" w:hAnsi="Calibri" w:cs="Times New Roman"/>
                <w:sz w:val="22"/>
                <w:lang w:val="nb-NO"/>
              </w:rPr>
              <w:t>ordspel</w:t>
            </w:r>
            <w:proofErr w:type="spellEnd"/>
            <w:r w:rsidRPr="00E8036D">
              <w:rPr>
                <w:rFonts w:ascii="Calibri" w:eastAsia="Calibri" w:hAnsi="Calibri" w:cs="Times New Roman"/>
                <w:sz w:val="22"/>
                <w:lang w:val="nb-NO"/>
              </w:rPr>
              <w:t xml:space="preserve"> og </w:t>
            </w:r>
            <w:proofErr w:type="spellStart"/>
            <w:r w:rsidRPr="00E8036D">
              <w:rPr>
                <w:rFonts w:ascii="Calibri" w:eastAsia="Calibri" w:hAnsi="Calibri" w:cs="Times New Roman"/>
                <w:sz w:val="22"/>
                <w:lang w:val="nb-NO"/>
              </w:rPr>
              <w:t>språkleiker</w:t>
            </w:r>
            <w:proofErr w:type="spellEnd"/>
          </w:p>
          <w:p w14:paraId="18C8D14E"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Bruke tal og bokstaver.</w:t>
            </w:r>
          </w:p>
          <w:p w14:paraId="6B12621E"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Være gode rollemodeller for barnet.</w:t>
            </w:r>
          </w:p>
          <w:p w14:paraId="3B4B0F5C"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rPr>
            </w:pPr>
            <w:r w:rsidRPr="00E8036D">
              <w:rPr>
                <w:rFonts w:ascii="Calibri" w:eastAsia="Calibri" w:hAnsi="Calibri" w:cs="Times New Roman"/>
                <w:sz w:val="22"/>
              </w:rPr>
              <w:t>At barnet får utrykke seg både språkleg og kroppsleg.</w:t>
            </w:r>
          </w:p>
          <w:p w14:paraId="11FA8E60"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Stille spørsmål og svare på barnets spørsmål.</w:t>
            </w:r>
          </w:p>
          <w:p w14:paraId="5434B8A3"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Snakke om kjensler med barnet.</w:t>
            </w:r>
          </w:p>
          <w:p w14:paraId="059C3529"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Støtte barnet til å sei ifrå og snakke ut.</w:t>
            </w:r>
          </w:p>
          <w:p w14:paraId="0017BDA6" w14:textId="77777777" w:rsid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Støtte barnets kreativitet.</w:t>
            </w:r>
          </w:p>
          <w:p w14:paraId="397F7D03" w14:textId="77777777" w:rsidR="004E74F6" w:rsidRPr="004E74F6" w:rsidRDefault="004E74F6" w:rsidP="004E74F6">
            <w:pPr>
              <w:pStyle w:val="Listeavsnitt"/>
              <w:numPr>
                <w:ilvl w:val="0"/>
                <w:numId w:val="11"/>
              </w:numPr>
              <w:rPr>
                <w:rFonts w:ascii="Calibri" w:eastAsia="Calibri" w:hAnsi="Calibri"/>
                <w:sz w:val="22"/>
                <w:szCs w:val="22"/>
                <w:lang w:val="nb-NO" w:eastAsia="en-US"/>
              </w:rPr>
            </w:pPr>
            <w:r w:rsidRPr="004E74F6">
              <w:rPr>
                <w:rFonts w:ascii="Calibri" w:eastAsia="Calibri" w:hAnsi="Calibri"/>
                <w:sz w:val="22"/>
                <w:szCs w:val="22"/>
                <w:lang w:val="nb-NO" w:eastAsia="en-US"/>
              </w:rPr>
              <w:t>Bruke konkreter.</w:t>
            </w:r>
          </w:p>
          <w:p w14:paraId="13F703EE" w14:textId="77777777" w:rsidR="004E74F6" w:rsidRPr="004E74F6" w:rsidRDefault="004E74F6" w:rsidP="004E74F6">
            <w:pPr>
              <w:pStyle w:val="Listeavsnitt"/>
              <w:numPr>
                <w:ilvl w:val="0"/>
                <w:numId w:val="11"/>
              </w:numPr>
              <w:rPr>
                <w:rFonts w:ascii="Calibri" w:eastAsia="Calibri" w:hAnsi="Calibri"/>
                <w:sz w:val="22"/>
                <w:szCs w:val="22"/>
                <w:lang w:val="nb-NO" w:eastAsia="en-US"/>
              </w:rPr>
            </w:pPr>
            <w:r w:rsidRPr="004E74F6">
              <w:rPr>
                <w:rFonts w:ascii="Calibri" w:eastAsia="Calibri" w:hAnsi="Calibri"/>
                <w:sz w:val="22"/>
                <w:szCs w:val="22"/>
                <w:lang w:val="nb-NO" w:eastAsia="en-US"/>
              </w:rPr>
              <w:t>Kims leik.</w:t>
            </w:r>
          </w:p>
          <w:p w14:paraId="0D2C5F79" w14:textId="77777777" w:rsidR="004E74F6" w:rsidRPr="004E74F6" w:rsidRDefault="004E74F6" w:rsidP="004E74F6">
            <w:pPr>
              <w:pStyle w:val="Listeavsnitt"/>
              <w:numPr>
                <w:ilvl w:val="0"/>
                <w:numId w:val="11"/>
              </w:numPr>
              <w:rPr>
                <w:rFonts w:ascii="Calibri" w:eastAsia="Calibri" w:hAnsi="Calibri"/>
                <w:sz w:val="22"/>
                <w:szCs w:val="22"/>
                <w:lang w:val="nb-NO" w:eastAsia="en-US"/>
              </w:rPr>
            </w:pPr>
            <w:r w:rsidRPr="004E74F6">
              <w:rPr>
                <w:rFonts w:ascii="Calibri" w:eastAsia="Calibri" w:hAnsi="Calibri"/>
                <w:sz w:val="22"/>
                <w:szCs w:val="22"/>
                <w:lang w:val="nb-NO" w:eastAsia="en-US"/>
              </w:rPr>
              <w:t>Språkklubb.</w:t>
            </w:r>
          </w:p>
          <w:p w14:paraId="41A3FBBF" w14:textId="77777777" w:rsidR="001D3101" w:rsidRPr="001D3101" w:rsidRDefault="001D3101" w:rsidP="001D3101">
            <w:pPr>
              <w:pStyle w:val="Listeavsnitt"/>
              <w:numPr>
                <w:ilvl w:val="0"/>
                <w:numId w:val="11"/>
              </w:numPr>
              <w:rPr>
                <w:rFonts w:ascii="Calibri" w:eastAsia="Calibri" w:hAnsi="Calibri"/>
                <w:sz w:val="22"/>
                <w:szCs w:val="22"/>
                <w:lang w:val="nb-NO" w:eastAsia="en-US"/>
              </w:rPr>
            </w:pPr>
            <w:proofErr w:type="spellStart"/>
            <w:r w:rsidRPr="001D3101">
              <w:rPr>
                <w:rFonts w:ascii="Calibri" w:eastAsia="Calibri" w:hAnsi="Calibri"/>
                <w:sz w:val="22"/>
                <w:szCs w:val="22"/>
                <w:lang w:val="nb-NO" w:eastAsia="en-US"/>
              </w:rPr>
              <w:lastRenderedPageBreak/>
              <w:t>Borna</w:t>
            </w:r>
            <w:proofErr w:type="spellEnd"/>
            <w:r w:rsidRPr="001D3101">
              <w:rPr>
                <w:rFonts w:ascii="Calibri" w:eastAsia="Calibri" w:hAnsi="Calibri"/>
                <w:sz w:val="22"/>
                <w:szCs w:val="22"/>
                <w:lang w:val="nb-NO" w:eastAsia="en-US"/>
              </w:rPr>
              <w:t xml:space="preserve"> vert lest for på sitt eige nivå.</w:t>
            </w:r>
          </w:p>
          <w:p w14:paraId="32BEE997" w14:textId="77777777" w:rsidR="001D3101" w:rsidRPr="001D3101" w:rsidRDefault="001D3101" w:rsidP="001D3101">
            <w:pPr>
              <w:pStyle w:val="Listeavsnitt"/>
              <w:numPr>
                <w:ilvl w:val="0"/>
                <w:numId w:val="11"/>
              </w:numPr>
              <w:rPr>
                <w:rFonts w:ascii="Calibri" w:eastAsia="Calibri" w:hAnsi="Calibri"/>
                <w:sz w:val="22"/>
                <w:szCs w:val="22"/>
                <w:lang w:val="nb-NO" w:eastAsia="en-US"/>
              </w:rPr>
            </w:pPr>
            <w:r w:rsidRPr="001D3101">
              <w:rPr>
                <w:rFonts w:ascii="Calibri" w:eastAsia="Calibri" w:hAnsi="Calibri"/>
                <w:sz w:val="22"/>
                <w:szCs w:val="22"/>
                <w:lang w:val="nb-NO" w:eastAsia="en-US"/>
              </w:rPr>
              <w:t>Synge for og med.</w:t>
            </w:r>
          </w:p>
          <w:p w14:paraId="7FABB9E8" w14:textId="77777777" w:rsidR="00996631" w:rsidRPr="00996631" w:rsidRDefault="00996631" w:rsidP="00996631">
            <w:pPr>
              <w:pStyle w:val="Listeavsnitt"/>
              <w:numPr>
                <w:ilvl w:val="0"/>
                <w:numId w:val="11"/>
              </w:numPr>
              <w:rPr>
                <w:rFonts w:ascii="Calibri" w:eastAsia="Calibri" w:hAnsi="Calibri"/>
                <w:sz w:val="22"/>
                <w:szCs w:val="22"/>
                <w:lang w:val="nb-NO" w:eastAsia="en-US"/>
              </w:rPr>
            </w:pPr>
            <w:r w:rsidRPr="00996631">
              <w:rPr>
                <w:rFonts w:ascii="Calibri" w:eastAsia="Calibri" w:hAnsi="Calibri"/>
                <w:sz w:val="22"/>
                <w:szCs w:val="22"/>
                <w:lang w:val="nb-NO" w:eastAsia="en-US"/>
              </w:rPr>
              <w:t xml:space="preserve">Bruk av IKT, </w:t>
            </w:r>
            <w:proofErr w:type="spellStart"/>
            <w:r w:rsidRPr="00996631">
              <w:rPr>
                <w:rFonts w:ascii="Calibri" w:eastAsia="Calibri" w:hAnsi="Calibri"/>
                <w:sz w:val="22"/>
                <w:szCs w:val="22"/>
                <w:lang w:val="nb-NO" w:eastAsia="en-US"/>
              </w:rPr>
              <w:t>finna</w:t>
            </w:r>
            <w:proofErr w:type="spellEnd"/>
            <w:r w:rsidRPr="00996631">
              <w:rPr>
                <w:rFonts w:ascii="Calibri" w:eastAsia="Calibri" w:hAnsi="Calibri"/>
                <w:sz w:val="22"/>
                <w:szCs w:val="22"/>
                <w:lang w:val="nb-NO" w:eastAsia="en-US"/>
              </w:rPr>
              <w:t xml:space="preserve"> informasjon, skriva </w:t>
            </w:r>
            <w:proofErr w:type="spellStart"/>
            <w:r w:rsidRPr="00996631">
              <w:rPr>
                <w:rFonts w:ascii="Calibri" w:eastAsia="Calibri" w:hAnsi="Calibri"/>
                <w:sz w:val="22"/>
                <w:szCs w:val="22"/>
                <w:lang w:val="nb-NO" w:eastAsia="en-US"/>
              </w:rPr>
              <w:t>namnet</w:t>
            </w:r>
            <w:proofErr w:type="spellEnd"/>
            <w:r w:rsidRPr="00996631">
              <w:rPr>
                <w:rFonts w:ascii="Calibri" w:eastAsia="Calibri" w:hAnsi="Calibri"/>
                <w:sz w:val="22"/>
                <w:szCs w:val="22"/>
                <w:lang w:val="nb-NO" w:eastAsia="en-US"/>
              </w:rPr>
              <w:t xml:space="preserve"> sitt på tastaturet.</w:t>
            </w:r>
          </w:p>
          <w:p w14:paraId="1CECFDBD" w14:textId="77777777" w:rsidR="00442410" w:rsidRPr="00442410" w:rsidRDefault="00442410" w:rsidP="00442410">
            <w:pPr>
              <w:widowControl w:val="0"/>
              <w:numPr>
                <w:ilvl w:val="0"/>
                <w:numId w:val="11"/>
              </w:numPr>
              <w:suppressAutoHyphens/>
              <w:spacing w:after="0" w:line="240" w:lineRule="auto"/>
              <w:contextualSpacing/>
              <w:rPr>
                <w:rFonts w:ascii="Calibri" w:eastAsia="Calibri" w:hAnsi="Calibri" w:cs="Times New Roman"/>
                <w:sz w:val="22"/>
                <w:lang w:val="nb-NO"/>
              </w:rPr>
            </w:pPr>
            <w:r w:rsidRPr="00442410">
              <w:rPr>
                <w:rFonts w:ascii="Calibri" w:eastAsia="Calibri" w:hAnsi="Calibri" w:cs="Times New Roman"/>
                <w:sz w:val="22"/>
                <w:lang w:val="nb-NO"/>
              </w:rPr>
              <w:t xml:space="preserve">Mulighet for å </w:t>
            </w:r>
            <w:proofErr w:type="spellStart"/>
            <w:r w:rsidRPr="00442410">
              <w:rPr>
                <w:rFonts w:ascii="Calibri" w:eastAsia="Calibri" w:hAnsi="Calibri" w:cs="Times New Roman"/>
                <w:sz w:val="22"/>
                <w:lang w:val="nb-NO"/>
              </w:rPr>
              <w:t>leikeskrive</w:t>
            </w:r>
            <w:proofErr w:type="spellEnd"/>
            <w:r w:rsidRPr="00442410">
              <w:rPr>
                <w:rFonts w:ascii="Calibri" w:eastAsia="Calibri" w:hAnsi="Calibri" w:cs="Times New Roman"/>
                <w:sz w:val="22"/>
                <w:lang w:val="nb-NO"/>
              </w:rPr>
              <w:t>.</w:t>
            </w:r>
          </w:p>
          <w:p w14:paraId="4ACEF654" w14:textId="6A9577EF" w:rsidR="00442410" w:rsidRDefault="00442410" w:rsidP="00442410">
            <w:pPr>
              <w:widowControl w:val="0"/>
              <w:numPr>
                <w:ilvl w:val="0"/>
                <w:numId w:val="11"/>
              </w:numPr>
              <w:suppressAutoHyphens/>
              <w:spacing w:after="0" w:line="240" w:lineRule="auto"/>
              <w:contextualSpacing/>
              <w:rPr>
                <w:rFonts w:ascii="Calibri" w:eastAsia="Calibri" w:hAnsi="Calibri" w:cs="Times New Roman"/>
                <w:sz w:val="22"/>
                <w:lang w:val="nb-NO"/>
              </w:rPr>
            </w:pPr>
            <w:r w:rsidRPr="00442410">
              <w:rPr>
                <w:rFonts w:ascii="Calibri" w:eastAsia="Calibri" w:hAnsi="Calibri" w:cs="Times New Roman"/>
                <w:sz w:val="22"/>
                <w:lang w:val="nb-NO"/>
              </w:rPr>
              <w:t>Klappe stavelser/rytme i navnet sitt.</w:t>
            </w:r>
          </w:p>
          <w:p w14:paraId="03270549" w14:textId="5A1D56A4" w:rsidR="00C03818" w:rsidRPr="00442410" w:rsidRDefault="00C03818" w:rsidP="00442410">
            <w:pPr>
              <w:widowControl w:val="0"/>
              <w:numPr>
                <w:ilvl w:val="0"/>
                <w:numId w:val="11"/>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Språkløype.</w:t>
            </w:r>
          </w:p>
          <w:p w14:paraId="54B0279B" w14:textId="14FE6FE7" w:rsidR="004E74F6" w:rsidRPr="00E8036D" w:rsidRDefault="004E74F6" w:rsidP="00442410">
            <w:pPr>
              <w:widowControl w:val="0"/>
              <w:suppressAutoHyphens/>
              <w:spacing w:after="0" w:line="240" w:lineRule="auto"/>
              <w:ind w:left="720"/>
              <w:contextualSpacing/>
              <w:rPr>
                <w:rFonts w:ascii="Calibri" w:eastAsia="Calibri" w:hAnsi="Calibri" w:cs="Times New Roman"/>
                <w:sz w:val="22"/>
                <w:lang w:val="nb-NO"/>
              </w:rPr>
            </w:pPr>
          </w:p>
        </w:tc>
      </w:tr>
      <w:tr w:rsidR="00E8036D" w:rsidRPr="00E8036D" w14:paraId="68851A25" w14:textId="77777777" w:rsidTr="00E8036D">
        <w:trPr>
          <w:trHeight w:val="4099"/>
        </w:trPr>
        <w:tc>
          <w:tcPr>
            <w:tcW w:w="817" w:type="dxa"/>
            <w:shd w:val="clear" w:color="auto" w:fill="auto"/>
          </w:tcPr>
          <w:p w14:paraId="77F732B0"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3-4 år</w:t>
            </w:r>
          </w:p>
        </w:tc>
        <w:tc>
          <w:tcPr>
            <w:tcW w:w="5324" w:type="dxa"/>
            <w:shd w:val="clear" w:color="auto" w:fill="auto"/>
          </w:tcPr>
          <w:p w14:paraId="1DF123A7" w14:textId="7DC6207F" w:rsidR="00E8036D" w:rsidRPr="00E8036D" w:rsidRDefault="001D3101" w:rsidP="00E8036D">
            <w:pPr>
              <w:widowControl w:val="0"/>
              <w:numPr>
                <w:ilvl w:val="0"/>
                <w:numId w:val="26"/>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F</w:t>
            </w:r>
            <w:r w:rsidR="00E8036D" w:rsidRPr="00E8036D">
              <w:rPr>
                <w:rFonts w:ascii="Calibri" w:eastAsia="Calibri" w:hAnsi="Calibri" w:cs="Times New Roman"/>
                <w:sz w:val="22"/>
              </w:rPr>
              <w:t>å bruka språket aktivt.</w:t>
            </w:r>
          </w:p>
          <w:p w14:paraId="46F18AFE" w14:textId="4D6AEFFB" w:rsidR="00E8036D" w:rsidRPr="00E8036D" w:rsidRDefault="001D3101" w:rsidP="00E8036D">
            <w:pPr>
              <w:widowControl w:val="0"/>
              <w:numPr>
                <w:ilvl w:val="0"/>
                <w:numId w:val="26"/>
              </w:numPr>
              <w:suppressAutoHyphens/>
              <w:spacing w:after="0" w:line="240" w:lineRule="auto"/>
              <w:contextualSpacing/>
              <w:rPr>
                <w:rFonts w:ascii="Calibri" w:eastAsia="Calibri" w:hAnsi="Calibri" w:cs="Times New Roman"/>
                <w:sz w:val="22"/>
              </w:rPr>
            </w:pPr>
            <w:r>
              <w:rPr>
                <w:rFonts w:ascii="Calibri" w:eastAsia="Calibri" w:hAnsi="Calibri" w:cs="Times New Roman"/>
                <w:sz w:val="22"/>
              </w:rPr>
              <w:t>B</w:t>
            </w:r>
            <w:r w:rsidR="00E8036D" w:rsidRPr="00E8036D">
              <w:rPr>
                <w:rFonts w:ascii="Calibri" w:eastAsia="Calibri" w:hAnsi="Calibri" w:cs="Times New Roman"/>
                <w:sz w:val="22"/>
              </w:rPr>
              <w:t>orna får uttrykkje seg munnleg, både i gruppe og ein til ein.</w:t>
            </w:r>
          </w:p>
          <w:p w14:paraId="3B6E1D7F" w14:textId="77777777" w:rsidR="00E8036D" w:rsidRPr="00E8036D" w:rsidRDefault="00E8036D" w:rsidP="00E8036D">
            <w:pPr>
              <w:widowControl w:val="0"/>
              <w:numPr>
                <w:ilvl w:val="0"/>
                <w:numId w:val="2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Barna skal få kjennskap til rim og regler.</w:t>
            </w:r>
          </w:p>
          <w:p w14:paraId="48A06F47" w14:textId="77777777" w:rsidR="00E8036D" w:rsidRPr="00E8036D" w:rsidRDefault="00E8036D" w:rsidP="00E8036D">
            <w:pPr>
              <w:widowControl w:val="0"/>
              <w:numPr>
                <w:ilvl w:val="0"/>
                <w:numId w:val="2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Øve på å løyse konflikter ved bruk av ord og samtale.</w:t>
            </w:r>
          </w:p>
          <w:p w14:paraId="4DD9CF35" w14:textId="77777777" w:rsidR="00E8036D" w:rsidRPr="002948DF" w:rsidRDefault="00E8036D" w:rsidP="002948DF">
            <w:pPr>
              <w:widowControl w:val="0"/>
              <w:numPr>
                <w:ilvl w:val="0"/>
                <w:numId w:val="26"/>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t>Øve på viktige nøkkelsetninger som «vil du leike med meg?»</w:t>
            </w:r>
          </w:p>
        </w:tc>
        <w:tc>
          <w:tcPr>
            <w:tcW w:w="3071" w:type="dxa"/>
            <w:vMerge/>
            <w:shd w:val="clear" w:color="auto" w:fill="auto"/>
          </w:tcPr>
          <w:p w14:paraId="37EF0AFB" w14:textId="77777777" w:rsidR="00E8036D" w:rsidRPr="00E8036D" w:rsidRDefault="00E8036D" w:rsidP="00E8036D">
            <w:pPr>
              <w:spacing w:after="0" w:line="240" w:lineRule="auto"/>
              <w:ind w:left="360"/>
              <w:rPr>
                <w:rFonts w:ascii="Calibri" w:eastAsia="Calibri" w:hAnsi="Calibri" w:cs="Times New Roman"/>
                <w:sz w:val="22"/>
                <w:lang w:val="nb-NO"/>
              </w:rPr>
            </w:pPr>
          </w:p>
        </w:tc>
      </w:tr>
      <w:tr w:rsidR="00E8036D" w:rsidRPr="00E8036D" w14:paraId="4A390702" w14:textId="77777777" w:rsidTr="00E8036D">
        <w:tc>
          <w:tcPr>
            <w:tcW w:w="817" w:type="dxa"/>
            <w:shd w:val="clear" w:color="auto" w:fill="auto"/>
          </w:tcPr>
          <w:p w14:paraId="5548EAE9" w14:textId="77777777" w:rsidR="00E8036D" w:rsidRPr="00E8036D" w:rsidRDefault="00E8036D" w:rsidP="00E8036D">
            <w:pPr>
              <w:spacing w:after="0" w:line="240" w:lineRule="auto"/>
              <w:rPr>
                <w:rFonts w:ascii="Calibri" w:eastAsia="Calibri" w:hAnsi="Calibri" w:cs="Times New Roman"/>
                <w:sz w:val="22"/>
                <w:lang w:val="nb-NO"/>
              </w:rPr>
            </w:pPr>
            <w:r w:rsidRPr="00E8036D">
              <w:rPr>
                <w:rFonts w:ascii="Calibri" w:eastAsia="Calibri" w:hAnsi="Calibri" w:cs="Times New Roman"/>
                <w:sz w:val="22"/>
                <w:lang w:val="nb-NO"/>
              </w:rPr>
              <w:t>5-6 år</w:t>
            </w:r>
          </w:p>
        </w:tc>
        <w:tc>
          <w:tcPr>
            <w:tcW w:w="5324" w:type="dxa"/>
            <w:shd w:val="clear" w:color="auto" w:fill="auto"/>
          </w:tcPr>
          <w:p w14:paraId="75BE1BC2" w14:textId="4387740C" w:rsidR="00E8036D" w:rsidRPr="00E8036D" w:rsidRDefault="00E8036D" w:rsidP="00E8036D">
            <w:pPr>
              <w:widowControl w:val="0"/>
              <w:numPr>
                <w:ilvl w:val="0"/>
                <w:numId w:val="12"/>
              </w:numPr>
              <w:suppressAutoHyphens/>
              <w:autoSpaceDE w:val="0"/>
              <w:autoSpaceDN w:val="0"/>
              <w:spacing w:after="0" w:line="240" w:lineRule="auto"/>
              <w:textAlignment w:val="baseline"/>
              <w:rPr>
                <w:rFonts w:ascii="Calibri" w:eastAsia="Comic Sans MS" w:hAnsi="Calibri" w:cs="Comic Sans MS"/>
                <w:bCs/>
                <w:kern w:val="3"/>
                <w:sz w:val="20"/>
                <w:szCs w:val="20"/>
                <w:lang w:val="nb-NO" w:eastAsia="zh-CN" w:bidi="hi-IN"/>
              </w:rPr>
            </w:pPr>
            <w:r w:rsidRPr="00E8036D">
              <w:rPr>
                <w:rFonts w:ascii="Calibri" w:eastAsia="Comic Sans MS" w:hAnsi="Calibri" w:cs="Comic Sans MS"/>
                <w:bCs/>
                <w:kern w:val="3"/>
                <w:sz w:val="22"/>
                <w:lang w:val="nb-NO" w:eastAsia="zh-CN" w:bidi="hi-IN"/>
              </w:rPr>
              <w:t xml:space="preserve">Får kjennskap til </w:t>
            </w:r>
            <w:r w:rsidR="009147B8">
              <w:rPr>
                <w:rFonts w:ascii="Calibri" w:eastAsia="Comic Sans MS" w:hAnsi="Calibri" w:cs="Comic Sans MS"/>
                <w:bCs/>
                <w:kern w:val="3"/>
                <w:sz w:val="22"/>
                <w:lang w:val="nb-NO" w:eastAsia="zh-CN" w:bidi="hi-IN"/>
              </w:rPr>
              <w:t>barnelitteratur.</w:t>
            </w:r>
          </w:p>
          <w:p w14:paraId="193BC522" w14:textId="77777777" w:rsidR="00E8036D" w:rsidRPr="00E8036D" w:rsidRDefault="00E8036D" w:rsidP="00E8036D">
            <w:pPr>
              <w:widowControl w:val="0"/>
              <w:numPr>
                <w:ilvl w:val="0"/>
                <w:numId w:val="12"/>
              </w:numPr>
              <w:suppressAutoHyphens/>
              <w:autoSpaceDE w:val="0"/>
              <w:autoSpaceDN w:val="0"/>
              <w:spacing w:after="0" w:line="240" w:lineRule="auto"/>
              <w:textAlignment w:val="baseline"/>
              <w:rPr>
                <w:rFonts w:ascii="Calibri" w:eastAsia="Comic Sans MS" w:hAnsi="Calibri" w:cs="Comic Sans MS"/>
                <w:bCs/>
                <w:kern w:val="3"/>
                <w:sz w:val="20"/>
                <w:szCs w:val="20"/>
                <w:lang w:val="nb-NO" w:eastAsia="zh-CN" w:bidi="hi-IN"/>
              </w:rPr>
            </w:pPr>
            <w:r w:rsidRPr="00E8036D">
              <w:rPr>
                <w:rFonts w:ascii="Calibri" w:eastAsia="Comic Sans MS" w:hAnsi="Calibri" w:cs="Comic Sans MS"/>
                <w:bCs/>
                <w:kern w:val="3"/>
                <w:sz w:val="22"/>
                <w:lang w:val="nb-NO" w:eastAsia="zh-CN" w:bidi="hi-IN"/>
              </w:rPr>
              <w:t>Får kjennskap til gåter, rim og regler.</w:t>
            </w:r>
          </w:p>
          <w:p w14:paraId="3B0C0A87" w14:textId="77777777" w:rsidR="00E8036D" w:rsidRPr="00E8036D" w:rsidRDefault="00E8036D" w:rsidP="00E8036D">
            <w:pPr>
              <w:widowControl w:val="0"/>
              <w:numPr>
                <w:ilvl w:val="0"/>
                <w:numId w:val="12"/>
              </w:numPr>
              <w:suppressAutoHyphens/>
              <w:autoSpaceDE w:val="0"/>
              <w:autoSpaceDN w:val="0"/>
              <w:spacing w:after="0" w:line="240" w:lineRule="auto"/>
              <w:textAlignment w:val="baseline"/>
              <w:rPr>
                <w:rFonts w:ascii="Calibri" w:eastAsia="Comic Sans MS" w:hAnsi="Calibri" w:cs="Comic Sans MS"/>
                <w:bCs/>
                <w:kern w:val="3"/>
                <w:sz w:val="20"/>
                <w:szCs w:val="20"/>
                <w:lang w:eastAsia="zh-CN" w:bidi="hi-IN"/>
              </w:rPr>
            </w:pPr>
            <w:r w:rsidRPr="00E8036D">
              <w:rPr>
                <w:rFonts w:ascii="Calibri" w:eastAsia="Comic Sans MS" w:hAnsi="Calibri" w:cs="Comic Sans MS"/>
                <w:bCs/>
                <w:kern w:val="3"/>
                <w:sz w:val="22"/>
                <w:lang w:eastAsia="zh-CN" w:bidi="hi-IN"/>
              </w:rPr>
              <w:t>Lett tilgang til bøker på avdelinga.</w:t>
            </w:r>
          </w:p>
          <w:p w14:paraId="12DBC67A" w14:textId="77777777" w:rsidR="00E8036D" w:rsidRPr="00E8036D" w:rsidRDefault="00E8036D" w:rsidP="00E8036D">
            <w:pPr>
              <w:widowControl w:val="0"/>
              <w:numPr>
                <w:ilvl w:val="0"/>
                <w:numId w:val="12"/>
              </w:numPr>
              <w:suppressAutoHyphens/>
              <w:autoSpaceDE w:val="0"/>
              <w:autoSpaceDN w:val="0"/>
              <w:spacing w:after="0" w:line="240" w:lineRule="auto"/>
              <w:textAlignment w:val="baseline"/>
              <w:rPr>
                <w:rFonts w:ascii="Calibri" w:eastAsia="Comic Sans MS" w:hAnsi="Calibri" w:cs="Comic Sans MS"/>
                <w:bCs/>
                <w:kern w:val="3"/>
                <w:sz w:val="20"/>
                <w:szCs w:val="20"/>
                <w:lang w:eastAsia="zh-CN" w:bidi="hi-IN"/>
              </w:rPr>
            </w:pPr>
            <w:r w:rsidRPr="00E8036D">
              <w:rPr>
                <w:rFonts w:ascii="Calibri" w:eastAsia="Comic Sans MS" w:hAnsi="Calibri" w:cs="Comic Sans MS"/>
                <w:bCs/>
                <w:kern w:val="3"/>
                <w:sz w:val="22"/>
                <w:lang w:eastAsia="zh-CN" w:bidi="hi-IN"/>
              </w:rPr>
              <w:t xml:space="preserve">Borna skal få uttrykke seg </w:t>
            </w:r>
            <w:proofErr w:type="spellStart"/>
            <w:r w:rsidRPr="00E8036D">
              <w:rPr>
                <w:rFonts w:ascii="Calibri" w:eastAsia="Comic Sans MS" w:hAnsi="Calibri" w:cs="Comic Sans MS"/>
                <w:bCs/>
                <w:kern w:val="3"/>
                <w:sz w:val="22"/>
                <w:lang w:eastAsia="zh-CN" w:bidi="hi-IN"/>
              </w:rPr>
              <w:t>muntleg</w:t>
            </w:r>
            <w:proofErr w:type="spellEnd"/>
            <w:r w:rsidRPr="00E8036D">
              <w:rPr>
                <w:rFonts w:ascii="Calibri" w:eastAsia="Comic Sans MS" w:hAnsi="Calibri" w:cs="Comic Sans MS"/>
                <w:bCs/>
                <w:kern w:val="3"/>
                <w:sz w:val="22"/>
                <w:lang w:eastAsia="zh-CN" w:bidi="hi-IN"/>
              </w:rPr>
              <w:t xml:space="preserve"> i gruppe og ein til ein.</w:t>
            </w:r>
          </w:p>
          <w:p w14:paraId="1459FD35" w14:textId="3BCC7C5D" w:rsidR="00E8036D" w:rsidRPr="00E8036D" w:rsidRDefault="00996631" w:rsidP="00E8036D">
            <w:pPr>
              <w:widowControl w:val="0"/>
              <w:numPr>
                <w:ilvl w:val="0"/>
                <w:numId w:val="12"/>
              </w:numPr>
              <w:suppressAutoHyphens/>
              <w:autoSpaceDE w:val="0"/>
              <w:autoSpaceDN w:val="0"/>
              <w:spacing w:after="0" w:line="240" w:lineRule="auto"/>
              <w:textAlignment w:val="baseline"/>
              <w:rPr>
                <w:rFonts w:ascii="Calibri" w:eastAsia="Comic Sans MS" w:hAnsi="Calibri" w:cs="Comic Sans MS"/>
                <w:bCs/>
                <w:kern w:val="3"/>
                <w:sz w:val="20"/>
                <w:szCs w:val="20"/>
                <w:lang w:val="nb-NO" w:eastAsia="zh-CN" w:bidi="hi-IN"/>
              </w:rPr>
            </w:pPr>
            <w:r>
              <w:rPr>
                <w:rFonts w:ascii="Calibri" w:eastAsia="Comic Sans MS" w:hAnsi="Calibri" w:cs="Comic Sans MS"/>
                <w:bCs/>
                <w:kern w:val="3"/>
                <w:sz w:val="22"/>
                <w:lang w:val="nb-NO" w:eastAsia="zh-CN" w:bidi="hi-IN"/>
              </w:rPr>
              <w:t>Øve på å kjenne</w:t>
            </w:r>
            <w:r w:rsidR="00E8036D" w:rsidRPr="00E8036D">
              <w:rPr>
                <w:rFonts w:ascii="Calibri" w:eastAsia="Comic Sans MS" w:hAnsi="Calibri" w:cs="Comic Sans MS"/>
                <w:bCs/>
                <w:kern w:val="3"/>
                <w:sz w:val="22"/>
                <w:lang w:val="nb-NO" w:eastAsia="zh-CN" w:bidi="hi-IN"/>
              </w:rPr>
              <w:t xml:space="preserve"> igjen sitt eige </w:t>
            </w:r>
            <w:proofErr w:type="spellStart"/>
            <w:r w:rsidR="00E8036D" w:rsidRPr="00E8036D">
              <w:rPr>
                <w:rFonts w:ascii="Calibri" w:eastAsia="Comic Sans MS" w:hAnsi="Calibri" w:cs="Comic Sans MS"/>
                <w:bCs/>
                <w:kern w:val="3"/>
                <w:sz w:val="22"/>
                <w:lang w:val="nb-NO" w:eastAsia="zh-CN" w:bidi="hi-IN"/>
              </w:rPr>
              <w:t>namn</w:t>
            </w:r>
            <w:proofErr w:type="spellEnd"/>
            <w:r w:rsidR="00E8036D" w:rsidRPr="00E8036D">
              <w:rPr>
                <w:rFonts w:ascii="Calibri" w:eastAsia="Comic Sans MS" w:hAnsi="Calibri" w:cs="Comic Sans MS"/>
                <w:bCs/>
                <w:kern w:val="3"/>
                <w:sz w:val="22"/>
                <w:lang w:val="nb-NO" w:eastAsia="zh-CN" w:bidi="hi-IN"/>
              </w:rPr>
              <w:t xml:space="preserve"> på </w:t>
            </w:r>
            <w:proofErr w:type="spellStart"/>
            <w:r w:rsidR="00E8036D" w:rsidRPr="00E8036D">
              <w:rPr>
                <w:rFonts w:ascii="Calibri" w:eastAsia="Comic Sans MS" w:hAnsi="Calibri" w:cs="Comic Sans MS"/>
                <w:bCs/>
                <w:kern w:val="3"/>
                <w:sz w:val="22"/>
                <w:lang w:val="nb-NO" w:eastAsia="zh-CN" w:bidi="hi-IN"/>
              </w:rPr>
              <w:t>f.eks</w:t>
            </w:r>
            <w:proofErr w:type="spellEnd"/>
            <w:r w:rsidR="00E8036D" w:rsidRPr="00E8036D">
              <w:rPr>
                <w:rFonts w:ascii="Calibri" w:eastAsia="Comic Sans MS" w:hAnsi="Calibri" w:cs="Comic Sans MS"/>
                <w:bCs/>
                <w:kern w:val="3"/>
                <w:sz w:val="22"/>
                <w:lang w:val="nb-NO" w:eastAsia="zh-CN" w:bidi="hi-IN"/>
              </w:rPr>
              <w:t xml:space="preserve"> hylle og skuff.</w:t>
            </w:r>
          </w:p>
          <w:p w14:paraId="5B538749" w14:textId="77777777" w:rsidR="00E8036D" w:rsidRPr="00E8036D" w:rsidRDefault="00E8036D" w:rsidP="00E8036D">
            <w:pPr>
              <w:widowControl w:val="0"/>
              <w:numPr>
                <w:ilvl w:val="0"/>
                <w:numId w:val="12"/>
              </w:numPr>
              <w:suppressAutoHyphens/>
              <w:autoSpaceDE w:val="0"/>
              <w:autoSpaceDN w:val="0"/>
              <w:spacing w:after="0" w:line="240" w:lineRule="auto"/>
              <w:textAlignment w:val="baseline"/>
              <w:rPr>
                <w:rFonts w:ascii="Calibri" w:eastAsia="Comic Sans MS" w:hAnsi="Calibri" w:cs="Comic Sans MS"/>
                <w:bCs/>
                <w:kern w:val="3"/>
                <w:sz w:val="20"/>
                <w:szCs w:val="20"/>
                <w:lang w:eastAsia="zh-CN" w:bidi="hi-IN"/>
              </w:rPr>
            </w:pPr>
            <w:r w:rsidRPr="00E8036D">
              <w:rPr>
                <w:rFonts w:ascii="Calibri" w:eastAsia="Comic Sans MS" w:hAnsi="Calibri" w:cs="Comic Sans MS"/>
                <w:bCs/>
                <w:kern w:val="3"/>
                <w:sz w:val="22"/>
                <w:lang w:eastAsia="zh-CN" w:bidi="hi-IN"/>
              </w:rPr>
              <w:t>Borna skal oppmuntrast til å fortelja om opplevingar og erfaringar, og setja ord på kjensler og meiningar.</w:t>
            </w:r>
          </w:p>
          <w:p w14:paraId="47524239" w14:textId="77777777" w:rsidR="00E8036D" w:rsidRPr="00E8036D" w:rsidRDefault="00E8036D" w:rsidP="00E8036D">
            <w:pPr>
              <w:widowControl w:val="0"/>
              <w:numPr>
                <w:ilvl w:val="0"/>
                <w:numId w:val="12"/>
              </w:numPr>
              <w:suppressAutoHyphens/>
              <w:spacing w:after="0" w:line="240" w:lineRule="auto"/>
              <w:contextualSpacing/>
              <w:rPr>
                <w:rFonts w:ascii="Calibri" w:eastAsia="Calibri" w:hAnsi="Calibri" w:cs="Times New Roman"/>
                <w:sz w:val="22"/>
                <w:lang w:val="nb-NO"/>
              </w:rPr>
            </w:pPr>
            <w:r w:rsidRPr="00E8036D">
              <w:rPr>
                <w:rFonts w:ascii="Calibri" w:eastAsia="Calibri" w:hAnsi="Calibri" w:cs="Times New Roman"/>
                <w:sz w:val="22"/>
                <w:lang w:val="nb-NO"/>
              </w:rPr>
              <w:lastRenderedPageBreak/>
              <w:t>Øve på å løyse konflikter ved bruk av ord og samtale.</w:t>
            </w:r>
          </w:p>
          <w:p w14:paraId="18FA7C6B" w14:textId="0AF7C038" w:rsidR="00E8036D" w:rsidRPr="00E8036D" w:rsidRDefault="009147B8" w:rsidP="00442410">
            <w:pPr>
              <w:widowControl w:val="0"/>
              <w:numPr>
                <w:ilvl w:val="0"/>
                <w:numId w:val="12"/>
              </w:numPr>
              <w:suppressAutoHyphens/>
              <w:spacing w:after="0" w:line="240" w:lineRule="auto"/>
              <w:contextualSpacing/>
              <w:rPr>
                <w:rFonts w:ascii="Calibri" w:eastAsia="Calibri" w:hAnsi="Calibri" w:cs="Times New Roman"/>
                <w:sz w:val="22"/>
                <w:lang w:val="nb-NO"/>
              </w:rPr>
            </w:pPr>
            <w:r>
              <w:rPr>
                <w:rFonts w:ascii="Calibri" w:eastAsia="Calibri" w:hAnsi="Calibri" w:cs="Times New Roman"/>
                <w:sz w:val="22"/>
                <w:lang w:val="nb-NO"/>
              </w:rPr>
              <w:t xml:space="preserve">Oppmuntre til å skrive </w:t>
            </w:r>
            <w:proofErr w:type="spellStart"/>
            <w:r>
              <w:rPr>
                <w:rFonts w:ascii="Calibri" w:eastAsia="Calibri" w:hAnsi="Calibri" w:cs="Times New Roman"/>
                <w:sz w:val="22"/>
                <w:lang w:val="nb-NO"/>
              </w:rPr>
              <w:t>namnet</w:t>
            </w:r>
            <w:proofErr w:type="spellEnd"/>
            <w:r>
              <w:rPr>
                <w:rFonts w:ascii="Calibri" w:eastAsia="Calibri" w:hAnsi="Calibri" w:cs="Times New Roman"/>
                <w:sz w:val="22"/>
                <w:lang w:val="nb-NO"/>
              </w:rPr>
              <w:t xml:space="preserve"> sitt.</w:t>
            </w:r>
          </w:p>
        </w:tc>
        <w:tc>
          <w:tcPr>
            <w:tcW w:w="3071" w:type="dxa"/>
            <w:vMerge/>
            <w:shd w:val="clear" w:color="auto" w:fill="auto"/>
          </w:tcPr>
          <w:p w14:paraId="5C83E019" w14:textId="77777777" w:rsidR="00E8036D" w:rsidRPr="00E8036D" w:rsidRDefault="00E8036D" w:rsidP="00E8036D">
            <w:pPr>
              <w:widowControl w:val="0"/>
              <w:numPr>
                <w:ilvl w:val="0"/>
                <w:numId w:val="11"/>
              </w:numPr>
              <w:suppressAutoHyphens/>
              <w:spacing w:after="0" w:line="240" w:lineRule="auto"/>
              <w:contextualSpacing/>
              <w:rPr>
                <w:rFonts w:ascii="Calibri" w:eastAsia="Calibri" w:hAnsi="Calibri" w:cs="Times New Roman"/>
                <w:sz w:val="22"/>
                <w:lang w:val="nb-NO"/>
              </w:rPr>
            </w:pPr>
          </w:p>
        </w:tc>
      </w:tr>
    </w:tbl>
    <w:p w14:paraId="08CEAF19" w14:textId="77777777" w:rsidR="00E8036D" w:rsidRPr="00E8036D" w:rsidRDefault="00E8036D" w:rsidP="00E8036D">
      <w:pPr>
        <w:spacing w:after="0" w:line="240" w:lineRule="auto"/>
        <w:rPr>
          <w:rFonts w:ascii="Comic Sans MS" w:eastAsia="Lucida Sans Unicode" w:hAnsi="Comic Sans MS" w:cs="Times New Roman"/>
          <w:noProof/>
          <w:szCs w:val="24"/>
          <w:lang w:eastAsia="nb-NO"/>
        </w:rPr>
      </w:pPr>
    </w:p>
    <w:bookmarkEnd w:id="36"/>
    <w:p w14:paraId="7C1FFD9D" w14:textId="77777777" w:rsidR="000B6C35" w:rsidRPr="00216E2B" w:rsidRDefault="000B6C35" w:rsidP="000B6C35">
      <w:pPr>
        <w:rPr>
          <w:rFonts w:cstheme="minorHAnsi"/>
        </w:rPr>
      </w:pPr>
    </w:p>
    <w:p w14:paraId="6DE4370C"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6E3320E4"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1BBF18A0"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308D239C"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41EF956A"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0A5B87D3"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00499BB1"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7E8AA973"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41BED880"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63EBB363"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16EBD1AC"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35C69AD7"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6AA8A1B8"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5AADB05C"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24D24830"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4727EBCC"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197009C7"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3149E9FB"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11261161"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3E45F016"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6B1AAFA3"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5FB9B542"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22A795AF"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5B853CE8"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0C941817"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71D219B5"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0ADB5A05"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0A626F50"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402545F0"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147A5572"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32054FEA"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373D48A1"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4AC4385C" w14:textId="77777777" w:rsidR="00CA1020" w:rsidRDefault="00CA1020" w:rsidP="00EE0529">
      <w:pPr>
        <w:spacing w:after="0" w:line="240" w:lineRule="auto"/>
        <w:jc w:val="center"/>
        <w:rPr>
          <w:rFonts w:ascii="Cambria" w:eastAsia="MS Mincho" w:hAnsi="Cambria" w:cs="Times New Roman"/>
          <w:b/>
          <w:szCs w:val="24"/>
          <w:lang w:val="nb-NO" w:eastAsia="nb-NO"/>
        </w:rPr>
      </w:pPr>
    </w:p>
    <w:p w14:paraId="0D6A5AF9" w14:textId="77777777" w:rsidR="000B6C35" w:rsidRPr="00216E2B" w:rsidRDefault="000B6C35" w:rsidP="000B6C35">
      <w:pPr>
        <w:rPr>
          <w:rFonts w:cstheme="minorHAnsi"/>
        </w:rPr>
      </w:pPr>
    </w:p>
    <w:p w14:paraId="4430CD63" w14:textId="77777777" w:rsidR="000B6C35" w:rsidRPr="00216E2B" w:rsidRDefault="000B6C35" w:rsidP="000B6C35">
      <w:pPr>
        <w:pStyle w:val="Overskrift2"/>
        <w:ind w:firstLine="708"/>
        <w:rPr>
          <w:rFonts w:asciiTheme="minorHAnsi" w:hAnsiTheme="minorHAnsi" w:cstheme="minorHAnsi"/>
        </w:rPr>
      </w:pPr>
    </w:p>
    <w:p w14:paraId="1F441B05" w14:textId="77777777" w:rsidR="000B6C35" w:rsidRPr="00216E2B" w:rsidRDefault="000B6C35" w:rsidP="000B6C35">
      <w:pPr>
        <w:rPr>
          <w:rFonts w:cstheme="minorHAnsi"/>
        </w:rPr>
      </w:pPr>
    </w:p>
    <w:p w14:paraId="12CD504F" w14:textId="77777777" w:rsidR="000B6C35" w:rsidRPr="00216E2B" w:rsidRDefault="000B6C35" w:rsidP="000B6C35">
      <w:pPr>
        <w:rPr>
          <w:rFonts w:cstheme="minorHAnsi"/>
        </w:rPr>
      </w:pPr>
    </w:p>
    <w:p w14:paraId="698E90BB" w14:textId="77777777" w:rsidR="000B6C35" w:rsidRPr="00216E2B" w:rsidRDefault="000B6C35" w:rsidP="000B6C35">
      <w:pPr>
        <w:rPr>
          <w:rFonts w:cstheme="minorHAnsi"/>
        </w:rPr>
      </w:pPr>
    </w:p>
    <w:p w14:paraId="1D535251" w14:textId="77777777" w:rsidR="00E4478C" w:rsidRDefault="00E4478C"/>
    <w:sectPr w:rsidR="00E4478C" w:rsidSect="00953656">
      <w:footerReference w:type="default" r:id="rId15"/>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EDD43" w14:textId="77777777" w:rsidR="001F7D3B" w:rsidRDefault="001F7D3B" w:rsidP="00953656">
      <w:pPr>
        <w:spacing w:after="0" w:line="240" w:lineRule="auto"/>
      </w:pPr>
      <w:r>
        <w:separator/>
      </w:r>
    </w:p>
  </w:endnote>
  <w:endnote w:type="continuationSeparator" w:id="0">
    <w:p w14:paraId="3BC69D8A" w14:textId="77777777" w:rsidR="001F7D3B" w:rsidRDefault="001F7D3B" w:rsidP="00953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694465"/>
      <w:docPartObj>
        <w:docPartGallery w:val="Page Numbers (Bottom of Page)"/>
        <w:docPartUnique/>
      </w:docPartObj>
    </w:sdtPr>
    <w:sdtEndPr>
      <w:rPr>
        <w:color w:val="FFFFFF" w:themeColor="background1"/>
      </w:rPr>
    </w:sdtEndPr>
    <w:sdtContent>
      <w:p w14:paraId="63FC196E" w14:textId="77777777" w:rsidR="00B5041B" w:rsidRPr="00953656" w:rsidRDefault="00B5041B">
        <w:pPr>
          <w:pStyle w:val="Bunntekst"/>
          <w:jc w:val="center"/>
          <w:rPr>
            <w:color w:val="FFFFFF" w:themeColor="background1"/>
          </w:rPr>
        </w:pPr>
        <w:r w:rsidRPr="00953656">
          <w:fldChar w:fldCharType="begin"/>
        </w:r>
        <w:r w:rsidRPr="00953656">
          <w:instrText>PAGE   \* MERGEFORMAT</w:instrText>
        </w:r>
        <w:r w:rsidRPr="00953656">
          <w:fldChar w:fldCharType="separate"/>
        </w:r>
        <w:r w:rsidR="00EE0529" w:rsidRPr="00EE0529">
          <w:rPr>
            <w:noProof/>
            <w:lang w:val="nb-NO"/>
          </w:rPr>
          <w:t>24</w:t>
        </w:r>
        <w:r w:rsidRPr="00953656">
          <w:fldChar w:fldCharType="end"/>
        </w:r>
      </w:p>
    </w:sdtContent>
  </w:sdt>
  <w:p w14:paraId="59686F25" w14:textId="77777777" w:rsidR="00B5041B" w:rsidRDefault="00B5041B" w:rsidP="00953656">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F1B0" w14:textId="77777777" w:rsidR="001F7D3B" w:rsidRDefault="001F7D3B" w:rsidP="00953656">
      <w:pPr>
        <w:spacing w:after="0" w:line="240" w:lineRule="auto"/>
      </w:pPr>
      <w:r>
        <w:separator/>
      </w:r>
    </w:p>
  </w:footnote>
  <w:footnote w:type="continuationSeparator" w:id="0">
    <w:p w14:paraId="1A7B35A9" w14:textId="77777777" w:rsidR="001F7D3B" w:rsidRDefault="001F7D3B" w:rsidP="009536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1"/>
    <w:multiLevelType w:val="hybridMultilevel"/>
    <w:tmpl w:val="FAA2C1B8"/>
    <w:lvl w:ilvl="0" w:tplc="08140001">
      <w:start w:val="1"/>
      <w:numFmt w:val="bullet"/>
      <w:lvlText w:val=""/>
      <w:lvlJc w:val="left"/>
      <w:pPr>
        <w:ind w:left="720" w:hanging="360"/>
      </w:pPr>
      <w:rPr>
        <w:rFonts w:ascii="Symbol" w:hAnsi="Symbol" w:hint="default"/>
      </w:rPr>
    </w:lvl>
    <w:lvl w:ilvl="1" w:tplc="08140003">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0C0436AE"/>
    <w:multiLevelType w:val="hybridMultilevel"/>
    <w:tmpl w:val="FBE4277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107E6C61"/>
    <w:multiLevelType w:val="multilevel"/>
    <w:tmpl w:val="08422B22"/>
    <w:lvl w:ilvl="0">
      <w:start w:val="1"/>
      <w:numFmt w:val="decimal"/>
      <w:lvlText w:val="%1.0"/>
      <w:lvlJc w:val="left"/>
      <w:pPr>
        <w:ind w:left="525" w:hanging="525"/>
      </w:pPr>
      <w:rPr>
        <w:rFonts w:hint="default"/>
        <w:color w:val="0070C0"/>
      </w:rPr>
    </w:lvl>
    <w:lvl w:ilvl="1">
      <w:start w:val="1"/>
      <w:numFmt w:val="decimal"/>
      <w:lvlText w:val="%1.%2"/>
      <w:lvlJc w:val="left"/>
      <w:pPr>
        <w:ind w:left="1233" w:hanging="525"/>
      </w:pPr>
      <w:rPr>
        <w:rFonts w:hint="default"/>
        <w:color w:val="0070C0"/>
      </w:rPr>
    </w:lvl>
    <w:lvl w:ilvl="2">
      <w:start w:val="1"/>
      <w:numFmt w:val="decimal"/>
      <w:lvlText w:val="%1.%2.%3"/>
      <w:lvlJc w:val="left"/>
      <w:pPr>
        <w:ind w:left="2136" w:hanging="720"/>
      </w:pPr>
      <w:rPr>
        <w:rFonts w:hint="default"/>
        <w:color w:val="0070C0"/>
      </w:rPr>
    </w:lvl>
    <w:lvl w:ilvl="3">
      <w:start w:val="1"/>
      <w:numFmt w:val="decimal"/>
      <w:lvlText w:val="%1.%2.%3.%4"/>
      <w:lvlJc w:val="left"/>
      <w:pPr>
        <w:ind w:left="2844" w:hanging="720"/>
      </w:pPr>
      <w:rPr>
        <w:rFonts w:hint="default"/>
        <w:color w:val="0070C0"/>
      </w:rPr>
    </w:lvl>
    <w:lvl w:ilvl="4">
      <w:start w:val="1"/>
      <w:numFmt w:val="decimal"/>
      <w:lvlText w:val="%1.%2.%3.%4.%5"/>
      <w:lvlJc w:val="left"/>
      <w:pPr>
        <w:ind w:left="3912" w:hanging="1080"/>
      </w:pPr>
      <w:rPr>
        <w:rFonts w:hint="default"/>
        <w:color w:val="0070C0"/>
      </w:rPr>
    </w:lvl>
    <w:lvl w:ilvl="5">
      <w:start w:val="1"/>
      <w:numFmt w:val="decimal"/>
      <w:lvlText w:val="%1.%2.%3.%4.%5.%6"/>
      <w:lvlJc w:val="left"/>
      <w:pPr>
        <w:ind w:left="4620" w:hanging="1080"/>
      </w:pPr>
      <w:rPr>
        <w:rFonts w:hint="default"/>
        <w:color w:val="0070C0"/>
      </w:rPr>
    </w:lvl>
    <w:lvl w:ilvl="6">
      <w:start w:val="1"/>
      <w:numFmt w:val="decimal"/>
      <w:lvlText w:val="%1.%2.%3.%4.%5.%6.%7"/>
      <w:lvlJc w:val="left"/>
      <w:pPr>
        <w:ind w:left="5688" w:hanging="1440"/>
      </w:pPr>
      <w:rPr>
        <w:rFonts w:hint="default"/>
        <w:color w:val="0070C0"/>
      </w:rPr>
    </w:lvl>
    <w:lvl w:ilvl="7">
      <w:start w:val="1"/>
      <w:numFmt w:val="decimal"/>
      <w:lvlText w:val="%1.%2.%3.%4.%5.%6.%7.%8"/>
      <w:lvlJc w:val="left"/>
      <w:pPr>
        <w:ind w:left="6396" w:hanging="1440"/>
      </w:pPr>
      <w:rPr>
        <w:rFonts w:hint="default"/>
        <w:color w:val="0070C0"/>
      </w:rPr>
    </w:lvl>
    <w:lvl w:ilvl="8">
      <w:start w:val="1"/>
      <w:numFmt w:val="decimal"/>
      <w:lvlText w:val="%1.%2.%3.%4.%5.%6.%7.%8.%9"/>
      <w:lvlJc w:val="left"/>
      <w:pPr>
        <w:ind w:left="7464" w:hanging="1800"/>
      </w:pPr>
      <w:rPr>
        <w:rFonts w:hint="default"/>
        <w:color w:val="0070C0"/>
      </w:rPr>
    </w:lvl>
  </w:abstractNum>
  <w:abstractNum w:abstractNumId="3" w15:restartNumberingAfterBreak="0">
    <w:nsid w:val="10AD005F"/>
    <w:multiLevelType w:val="hybridMultilevel"/>
    <w:tmpl w:val="EE46954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15:restartNumberingAfterBreak="0">
    <w:nsid w:val="18AD4B39"/>
    <w:multiLevelType w:val="hybridMultilevel"/>
    <w:tmpl w:val="AB904D96"/>
    <w:lvl w:ilvl="0" w:tplc="0E84524C">
      <w:start w:val="1"/>
      <w:numFmt w:val="bullet"/>
      <w:lvlText w:val=""/>
      <w:lvlJc w:val="left"/>
      <w:pPr>
        <w:ind w:left="720" w:hanging="360"/>
      </w:pPr>
      <w:rPr>
        <w:rFonts w:ascii="Symbol" w:hAnsi="Symbol" w:hint="default"/>
        <w:b/>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15:restartNumberingAfterBreak="0">
    <w:nsid w:val="232320E0"/>
    <w:multiLevelType w:val="hybridMultilevel"/>
    <w:tmpl w:val="DE3A0D7A"/>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6" w15:restartNumberingAfterBreak="0">
    <w:nsid w:val="248C4416"/>
    <w:multiLevelType w:val="hybridMultilevel"/>
    <w:tmpl w:val="804A3A3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25A015CD"/>
    <w:multiLevelType w:val="hybridMultilevel"/>
    <w:tmpl w:val="135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E96AFB"/>
    <w:multiLevelType w:val="hybridMultilevel"/>
    <w:tmpl w:val="C28ACD9C"/>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15:restartNumberingAfterBreak="0">
    <w:nsid w:val="27A936C4"/>
    <w:multiLevelType w:val="hybridMultilevel"/>
    <w:tmpl w:val="E5B4F0A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0" w15:restartNumberingAfterBreak="0">
    <w:nsid w:val="3E9C2026"/>
    <w:multiLevelType w:val="hybridMultilevel"/>
    <w:tmpl w:val="23889F08"/>
    <w:lvl w:ilvl="0" w:tplc="08140001">
      <w:start w:val="1"/>
      <w:numFmt w:val="bullet"/>
      <w:lvlText w:val=""/>
      <w:lvlJc w:val="left"/>
      <w:pPr>
        <w:ind w:left="780" w:hanging="360"/>
      </w:pPr>
      <w:rPr>
        <w:rFonts w:ascii="Symbol" w:hAnsi="Symbol" w:hint="default"/>
      </w:rPr>
    </w:lvl>
    <w:lvl w:ilvl="1" w:tplc="08140003" w:tentative="1">
      <w:start w:val="1"/>
      <w:numFmt w:val="bullet"/>
      <w:lvlText w:val="o"/>
      <w:lvlJc w:val="left"/>
      <w:pPr>
        <w:ind w:left="1500" w:hanging="360"/>
      </w:pPr>
      <w:rPr>
        <w:rFonts w:ascii="Courier New" w:hAnsi="Courier New" w:cs="Courier New" w:hint="default"/>
      </w:rPr>
    </w:lvl>
    <w:lvl w:ilvl="2" w:tplc="08140005" w:tentative="1">
      <w:start w:val="1"/>
      <w:numFmt w:val="bullet"/>
      <w:lvlText w:val=""/>
      <w:lvlJc w:val="left"/>
      <w:pPr>
        <w:ind w:left="2220" w:hanging="360"/>
      </w:pPr>
      <w:rPr>
        <w:rFonts w:ascii="Wingdings" w:hAnsi="Wingdings" w:hint="default"/>
      </w:rPr>
    </w:lvl>
    <w:lvl w:ilvl="3" w:tplc="08140001" w:tentative="1">
      <w:start w:val="1"/>
      <w:numFmt w:val="bullet"/>
      <w:lvlText w:val=""/>
      <w:lvlJc w:val="left"/>
      <w:pPr>
        <w:ind w:left="2940" w:hanging="360"/>
      </w:pPr>
      <w:rPr>
        <w:rFonts w:ascii="Symbol" w:hAnsi="Symbol" w:hint="default"/>
      </w:rPr>
    </w:lvl>
    <w:lvl w:ilvl="4" w:tplc="08140003" w:tentative="1">
      <w:start w:val="1"/>
      <w:numFmt w:val="bullet"/>
      <w:lvlText w:val="o"/>
      <w:lvlJc w:val="left"/>
      <w:pPr>
        <w:ind w:left="3660" w:hanging="360"/>
      </w:pPr>
      <w:rPr>
        <w:rFonts w:ascii="Courier New" w:hAnsi="Courier New" w:cs="Courier New" w:hint="default"/>
      </w:rPr>
    </w:lvl>
    <w:lvl w:ilvl="5" w:tplc="08140005" w:tentative="1">
      <w:start w:val="1"/>
      <w:numFmt w:val="bullet"/>
      <w:lvlText w:val=""/>
      <w:lvlJc w:val="left"/>
      <w:pPr>
        <w:ind w:left="4380" w:hanging="360"/>
      </w:pPr>
      <w:rPr>
        <w:rFonts w:ascii="Wingdings" w:hAnsi="Wingdings" w:hint="default"/>
      </w:rPr>
    </w:lvl>
    <w:lvl w:ilvl="6" w:tplc="08140001" w:tentative="1">
      <w:start w:val="1"/>
      <w:numFmt w:val="bullet"/>
      <w:lvlText w:val=""/>
      <w:lvlJc w:val="left"/>
      <w:pPr>
        <w:ind w:left="5100" w:hanging="360"/>
      </w:pPr>
      <w:rPr>
        <w:rFonts w:ascii="Symbol" w:hAnsi="Symbol" w:hint="default"/>
      </w:rPr>
    </w:lvl>
    <w:lvl w:ilvl="7" w:tplc="08140003" w:tentative="1">
      <w:start w:val="1"/>
      <w:numFmt w:val="bullet"/>
      <w:lvlText w:val="o"/>
      <w:lvlJc w:val="left"/>
      <w:pPr>
        <w:ind w:left="5820" w:hanging="360"/>
      </w:pPr>
      <w:rPr>
        <w:rFonts w:ascii="Courier New" w:hAnsi="Courier New" w:cs="Courier New" w:hint="default"/>
      </w:rPr>
    </w:lvl>
    <w:lvl w:ilvl="8" w:tplc="08140005" w:tentative="1">
      <w:start w:val="1"/>
      <w:numFmt w:val="bullet"/>
      <w:lvlText w:val=""/>
      <w:lvlJc w:val="left"/>
      <w:pPr>
        <w:ind w:left="6540" w:hanging="360"/>
      </w:pPr>
      <w:rPr>
        <w:rFonts w:ascii="Wingdings" w:hAnsi="Wingdings" w:hint="default"/>
      </w:rPr>
    </w:lvl>
  </w:abstractNum>
  <w:abstractNum w:abstractNumId="11" w15:restartNumberingAfterBreak="0">
    <w:nsid w:val="3EE17B6E"/>
    <w:multiLevelType w:val="hybridMultilevel"/>
    <w:tmpl w:val="054801D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4B890F64"/>
    <w:multiLevelType w:val="hybridMultilevel"/>
    <w:tmpl w:val="8570B9F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15:restartNumberingAfterBreak="0">
    <w:nsid w:val="4E84699E"/>
    <w:multiLevelType w:val="hybridMultilevel"/>
    <w:tmpl w:val="1C9CFC2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501D3457"/>
    <w:multiLevelType w:val="hybridMultilevel"/>
    <w:tmpl w:val="6A34E9D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5" w15:restartNumberingAfterBreak="0">
    <w:nsid w:val="525B2846"/>
    <w:multiLevelType w:val="hybridMultilevel"/>
    <w:tmpl w:val="63DC79F8"/>
    <w:lvl w:ilvl="0" w:tplc="08140001">
      <w:start w:val="1"/>
      <w:numFmt w:val="bullet"/>
      <w:lvlText w:val=""/>
      <w:lvlJc w:val="left"/>
      <w:pPr>
        <w:tabs>
          <w:tab w:val="num" w:pos="720"/>
        </w:tabs>
        <w:ind w:left="720" w:hanging="360"/>
      </w:pPr>
      <w:rPr>
        <w:rFonts w:ascii="Symbol" w:hAnsi="Symbol" w:hint="default"/>
      </w:rPr>
    </w:lvl>
    <w:lvl w:ilvl="1" w:tplc="08140003" w:tentative="1">
      <w:start w:val="1"/>
      <w:numFmt w:val="bullet"/>
      <w:lvlText w:val="o"/>
      <w:lvlJc w:val="left"/>
      <w:pPr>
        <w:tabs>
          <w:tab w:val="num" w:pos="1440"/>
        </w:tabs>
        <w:ind w:left="1440" w:hanging="360"/>
      </w:pPr>
      <w:rPr>
        <w:rFonts w:ascii="Courier New" w:hAnsi="Courier New" w:cs="Courier New" w:hint="default"/>
      </w:rPr>
    </w:lvl>
    <w:lvl w:ilvl="2" w:tplc="08140005" w:tentative="1">
      <w:start w:val="1"/>
      <w:numFmt w:val="bullet"/>
      <w:lvlText w:val=""/>
      <w:lvlJc w:val="left"/>
      <w:pPr>
        <w:tabs>
          <w:tab w:val="num" w:pos="2160"/>
        </w:tabs>
        <w:ind w:left="2160" w:hanging="360"/>
      </w:pPr>
      <w:rPr>
        <w:rFonts w:ascii="Wingdings" w:hAnsi="Wingdings" w:hint="default"/>
      </w:rPr>
    </w:lvl>
    <w:lvl w:ilvl="3" w:tplc="08140001" w:tentative="1">
      <w:start w:val="1"/>
      <w:numFmt w:val="bullet"/>
      <w:lvlText w:val=""/>
      <w:lvlJc w:val="left"/>
      <w:pPr>
        <w:tabs>
          <w:tab w:val="num" w:pos="2880"/>
        </w:tabs>
        <w:ind w:left="2880" w:hanging="360"/>
      </w:pPr>
      <w:rPr>
        <w:rFonts w:ascii="Symbol" w:hAnsi="Symbol" w:hint="default"/>
      </w:rPr>
    </w:lvl>
    <w:lvl w:ilvl="4" w:tplc="08140003" w:tentative="1">
      <w:start w:val="1"/>
      <w:numFmt w:val="bullet"/>
      <w:lvlText w:val="o"/>
      <w:lvlJc w:val="left"/>
      <w:pPr>
        <w:tabs>
          <w:tab w:val="num" w:pos="3600"/>
        </w:tabs>
        <w:ind w:left="3600" w:hanging="360"/>
      </w:pPr>
      <w:rPr>
        <w:rFonts w:ascii="Courier New" w:hAnsi="Courier New" w:cs="Courier New" w:hint="default"/>
      </w:rPr>
    </w:lvl>
    <w:lvl w:ilvl="5" w:tplc="08140005" w:tentative="1">
      <w:start w:val="1"/>
      <w:numFmt w:val="bullet"/>
      <w:lvlText w:val=""/>
      <w:lvlJc w:val="left"/>
      <w:pPr>
        <w:tabs>
          <w:tab w:val="num" w:pos="4320"/>
        </w:tabs>
        <w:ind w:left="4320" w:hanging="360"/>
      </w:pPr>
      <w:rPr>
        <w:rFonts w:ascii="Wingdings" w:hAnsi="Wingdings" w:hint="default"/>
      </w:rPr>
    </w:lvl>
    <w:lvl w:ilvl="6" w:tplc="08140001" w:tentative="1">
      <w:start w:val="1"/>
      <w:numFmt w:val="bullet"/>
      <w:lvlText w:val=""/>
      <w:lvlJc w:val="left"/>
      <w:pPr>
        <w:tabs>
          <w:tab w:val="num" w:pos="5040"/>
        </w:tabs>
        <w:ind w:left="5040" w:hanging="360"/>
      </w:pPr>
      <w:rPr>
        <w:rFonts w:ascii="Symbol" w:hAnsi="Symbol" w:hint="default"/>
      </w:rPr>
    </w:lvl>
    <w:lvl w:ilvl="7" w:tplc="08140003" w:tentative="1">
      <w:start w:val="1"/>
      <w:numFmt w:val="bullet"/>
      <w:lvlText w:val="o"/>
      <w:lvlJc w:val="left"/>
      <w:pPr>
        <w:tabs>
          <w:tab w:val="num" w:pos="5760"/>
        </w:tabs>
        <w:ind w:left="5760" w:hanging="360"/>
      </w:pPr>
      <w:rPr>
        <w:rFonts w:ascii="Courier New" w:hAnsi="Courier New" w:cs="Courier New" w:hint="default"/>
      </w:rPr>
    </w:lvl>
    <w:lvl w:ilvl="8" w:tplc="08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A33CFE"/>
    <w:multiLevelType w:val="hybridMultilevel"/>
    <w:tmpl w:val="8970FE6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5CE63ABA"/>
    <w:multiLevelType w:val="hybridMultilevel"/>
    <w:tmpl w:val="99EA357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8" w15:restartNumberingAfterBreak="0">
    <w:nsid w:val="602232DB"/>
    <w:multiLevelType w:val="hybridMultilevel"/>
    <w:tmpl w:val="8D9C2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9" w15:restartNumberingAfterBreak="0">
    <w:nsid w:val="646F4BC0"/>
    <w:multiLevelType w:val="hybridMultilevel"/>
    <w:tmpl w:val="BCD263E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0" w15:restartNumberingAfterBreak="0">
    <w:nsid w:val="686A07ED"/>
    <w:multiLevelType w:val="hybridMultilevel"/>
    <w:tmpl w:val="6B10D1E4"/>
    <w:lvl w:ilvl="0" w:tplc="34809C0A">
      <w:numFmt w:val="bullet"/>
      <w:lvlText w:val="-"/>
      <w:lvlJc w:val="left"/>
      <w:pPr>
        <w:ind w:left="720" w:hanging="360"/>
      </w:pPr>
      <w:rPr>
        <w:rFonts w:ascii="Calibri" w:eastAsiaTheme="minorHAnsi"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1" w15:restartNumberingAfterBreak="0">
    <w:nsid w:val="69511FF7"/>
    <w:multiLevelType w:val="singleLevel"/>
    <w:tmpl w:val="0A604336"/>
    <w:lvl w:ilvl="0">
      <w:numFmt w:val="bullet"/>
      <w:lvlText w:val="-"/>
      <w:lvlJc w:val="left"/>
      <w:pPr>
        <w:ind w:left="720" w:hanging="360"/>
      </w:pPr>
      <w:rPr>
        <w:rFonts w:hint="default"/>
      </w:rPr>
    </w:lvl>
  </w:abstractNum>
  <w:abstractNum w:abstractNumId="22" w15:restartNumberingAfterBreak="0">
    <w:nsid w:val="6AB3272B"/>
    <w:multiLevelType w:val="hybridMultilevel"/>
    <w:tmpl w:val="A95828B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3" w15:restartNumberingAfterBreak="0">
    <w:nsid w:val="766B4338"/>
    <w:multiLevelType w:val="hybridMultilevel"/>
    <w:tmpl w:val="A49EB84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4" w15:restartNumberingAfterBreak="0">
    <w:nsid w:val="78540EE7"/>
    <w:multiLevelType w:val="hybridMultilevel"/>
    <w:tmpl w:val="F028AF32"/>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7CE77802"/>
    <w:multiLevelType w:val="hybridMultilevel"/>
    <w:tmpl w:val="90AA59B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16cid:durableId="1705206228">
    <w:abstractNumId w:val="10"/>
  </w:num>
  <w:num w:numId="2" w16cid:durableId="1861697406">
    <w:abstractNumId w:val="21"/>
  </w:num>
  <w:num w:numId="3" w16cid:durableId="92553079">
    <w:abstractNumId w:val="15"/>
  </w:num>
  <w:num w:numId="4" w16cid:durableId="1270813036">
    <w:abstractNumId w:val="2"/>
  </w:num>
  <w:num w:numId="5" w16cid:durableId="707874369">
    <w:abstractNumId w:val="8"/>
  </w:num>
  <w:num w:numId="6" w16cid:durableId="1199243793">
    <w:abstractNumId w:val="7"/>
  </w:num>
  <w:num w:numId="7" w16cid:durableId="1428501306">
    <w:abstractNumId w:val="13"/>
  </w:num>
  <w:num w:numId="8" w16cid:durableId="448089580">
    <w:abstractNumId w:val="18"/>
  </w:num>
  <w:num w:numId="9" w16cid:durableId="1794441910">
    <w:abstractNumId w:val="20"/>
  </w:num>
  <w:num w:numId="10" w16cid:durableId="1751660329">
    <w:abstractNumId w:val="12"/>
  </w:num>
  <w:num w:numId="11" w16cid:durableId="2129424470">
    <w:abstractNumId w:val="25"/>
  </w:num>
  <w:num w:numId="12" w16cid:durableId="1344629133">
    <w:abstractNumId w:val="4"/>
  </w:num>
  <w:num w:numId="13" w16cid:durableId="370306313">
    <w:abstractNumId w:val="9"/>
  </w:num>
  <w:num w:numId="14" w16cid:durableId="1188519228">
    <w:abstractNumId w:val="6"/>
  </w:num>
  <w:num w:numId="15" w16cid:durableId="210195113">
    <w:abstractNumId w:val="24"/>
  </w:num>
  <w:num w:numId="16" w16cid:durableId="159662836">
    <w:abstractNumId w:val="14"/>
  </w:num>
  <w:num w:numId="17" w16cid:durableId="917128719">
    <w:abstractNumId w:val="11"/>
  </w:num>
  <w:num w:numId="18" w16cid:durableId="2055690109">
    <w:abstractNumId w:val="5"/>
  </w:num>
  <w:num w:numId="19" w16cid:durableId="1798839789">
    <w:abstractNumId w:val="1"/>
  </w:num>
  <w:num w:numId="20" w16cid:durableId="1507862326">
    <w:abstractNumId w:val="22"/>
  </w:num>
  <w:num w:numId="21" w16cid:durableId="1570379717">
    <w:abstractNumId w:val="3"/>
  </w:num>
  <w:num w:numId="22" w16cid:durableId="2145196236">
    <w:abstractNumId w:val="23"/>
  </w:num>
  <w:num w:numId="23" w16cid:durableId="104085385">
    <w:abstractNumId w:val="0"/>
  </w:num>
  <w:num w:numId="24" w16cid:durableId="168525728">
    <w:abstractNumId w:val="19"/>
  </w:num>
  <w:num w:numId="25" w16cid:durableId="768088595">
    <w:abstractNumId w:val="16"/>
  </w:num>
  <w:num w:numId="26" w16cid:durableId="7407135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3E"/>
    <w:rsid w:val="0000088A"/>
    <w:rsid w:val="00001A42"/>
    <w:rsid w:val="00024997"/>
    <w:rsid w:val="00030BF2"/>
    <w:rsid w:val="00030D37"/>
    <w:rsid w:val="00031ED6"/>
    <w:rsid w:val="00032A94"/>
    <w:rsid w:val="000530D9"/>
    <w:rsid w:val="00056670"/>
    <w:rsid w:val="00056F19"/>
    <w:rsid w:val="0006211D"/>
    <w:rsid w:val="000631EB"/>
    <w:rsid w:val="000663BC"/>
    <w:rsid w:val="00070EF5"/>
    <w:rsid w:val="0007501A"/>
    <w:rsid w:val="00091A5C"/>
    <w:rsid w:val="00095FDB"/>
    <w:rsid w:val="00096D94"/>
    <w:rsid w:val="000B1781"/>
    <w:rsid w:val="000B5FCC"/>
    <w:rsid w:val="000B6C35"/>
    <w:rsid w:val="000B6F5E"/>
    <w:rsid w:val="000C77A9"/>
    <w:rsid w:val="000D411C"/>
    <w:rsid w:val="000D7EBD"/>
    <w:rsid w:val="000E3E6E"/>
    <w:rsid w:val="000E666A"/>
    <w:rsid w:val="00107522"/>
    <w:rsid w:val="00110D9D"/>
    <w:rsid w:val="001216FD"/>
    <w:rsid w:val="0012604A"/>
    <w:rsid w:val="001472BD"/>
    <w:rsid w:val="001575FC"/>
    <w:rsid w:val="00162597"/>
    <w:rsid w:val="001646BA"/>
    <w:rsid w:val="001672BC"/>
    <w:rsid w:val="00172AAC"/>
    <w:rsid w:val="00175B3F"/>
    <w:rsid w:val="001800F8"/>
    <w:rsid w:val="00182614"/>
    <w:rsid w:val="0018549E"/>
    <w:rsid w:val="00191513"/>
    <w:rsid w:val="00194095"/>
    <w:rsid w:val="00195098"/>
    <w:rsid w:val="001B3AC8"/>
    <w:rsid w:val="001B4FBF"/>
    <w:rsid w:val="001B79E8"/>
    <w:rsid w:val="001C48F8"/>
    <w:rsid w:val="001D23AD"/>
    <w:rsid w:val="001D3101"/>
    <w:rsid w:val="001D4F41"/>
    <w:rsid w:val="001F7D3B"/>
    <w:rsid w:val="002038C6"/>
    <w:rsid w:val="0020667D"/>
    <w:rsid w:val="0020749D"/>
    <w:rsid w:val="00216E2B"/>
    <w:rsid w:val="00222214"/>
    <w:rsid w:val="00224F95"/>
    <w:rsid w:val="00225409"/>
    <w:rsid w:val="0022792F"/>
    <w:rsid w:val="002369E0"/>
    <w:rsid w:val="00241F93"/>
    <w:rsid w:val="00251244"/>
    <w:rsid w:val="002521A0"/>
    <w:rsid w:val="002569B2"/>
    <w:rsid w:val="002619C2"/>
    <w:rsid w:val="00266838"/>
    <w:rsid w:val="002907BF"/>
    <w:rsid w:val="002948DF"/>
    <w:rsid w:val="00297E89"/>
    <w:rsid w:val="002B0280"/>
    <w:rsid w:val="002D06D9"/>
    <w:rsid w:val="002D1B4F"/>
    <w:rsid w:val="002D2764"/>
    <w:rsid w:val="002F0ACF"/>
    <w:rsid w:val="002F1054"/>
    <w:rsid w:val="00301159"/>
    <w:rsid w:val="00306B35"/>
    <w:rsid w:val="003071BA"/>
    <w:rsid w:val="00325E73"/>
    <w:rsid w:val="0033681D"/>
    <w:rsid w:val="003741D3"/>
    <w:rsid w:val="00374845"/>
    <w:rsid w:val="003910BC"/>
    <w:rsid w:val="00391A65"/>
    <w:rsid w:val="003924D0"/>
    <w:rsid w:val="003B1F12"/>
    <w:rsid w:val="003D571B"/>
    <w:rsid w:val="003D61FE"/>
    <w:rsid w:val="003D6AEB"/>
    <w:rsid w:val="003D7B0F"/>
    <w:rsid w:val="003F32EA"/>
    <w:rsid w:val="003F57D1"/>
    <w:rsid w:val="003F5B83"/>
    <w:rsid w:val="004056EE"/>
    <w:rsid w:val="0041046E"/>
    <w:rsid w:val="004307DE"/>
    <w:rsid w:val="00430F12"/>
    <w:rsid w:val="00431EE6"/>
    <w:rsid w:val="00432403"/>
    <w:rsid w:val="0043751B"/>
    <w:rsid w:val="00442410"/>
    <w:rsid w:val="004646E9"/>
    <w:rsid w:val="00476D2C"/>
    <w:rsid w:val="00485A35"/>
    <w:rsid w:val="0048716B"/>
    <w:rsid w:val="004A2626"/>
    <w:rsid w:val="004A6AC1"/>
    <w:rsid w:val="004A79E7"/>
    <w:rsid w:val="004B2CDF"/>
    <w:rsid w:val="004C5089"/>
    <w:rsid w:val="004C5234"/>
    <w:rsid w:val="004D1465"/>
    <w:rsid w:val="004D22D9"/>
    <w:rsid w:val="004E6DF2"/>
    <w:rsid w:val="004E74F6"/>
    <w:rsid w:val="004F2815"/>
    <w:rsid w:val="00503E82"/>
    <w:rsid w:val="005058B1"/>
    <w:rsid w:val="0052421A"/>
    <w:rsid w:val="00532C59"/>
    <w:rsid w:val="0054189C"/>
    <w:rsid w:val="00546372"/>
    <w:rsid w:val="00573620"/>
    <w:rsid w:val="00587875"/>
    <w:rsid w:val="00590ACC"/>
    <w:rsid w:val="00595637"/>
    <w:rsid w:val="00596127"/>
    <w:rsid w:val="005978F1"/>
    <w:rsid w:val="005B0955"/>
    <w:rsid w:val="005B0E53"/>
    <w:rsid w:val="005B74E5"/>
    <w:rsid w:val="005C43B1"/>
    <w:rsid w:val="005E3DA8"/>
    <w:rsid w:val="005E45B3"/>
    <w:rsid w:val="005F6AE7"/>
    <w:rsid w:val="00605368"/>
    <w:rsid w:val="006061BC"/>
    <w:rsid w:val="00607A52"/>
    <w:rsid w:val="00621D51"/>
    <w:rsid w:val="006676D9"/>
    <w:rsid w:val="00677550"/>
    <w:rsid w:val="00692910"/>
    <w:rsid w:val="006B587E"/>
    <w:rsid w:val="006C3AA7"/>
    <w:rsid w:val="006C4CC1"/>
    <w:rsid w:val="006D382D"/>
    <w:rsid w:val="006D431C"/>
    <w:rsid w:val="006D4602"/>
    <w:rsid w:val="006D623F"/>
    <w:rsid w:val="006E40C3"/>
    <w:rsid w:val="006E6A92"/>
    <w:rsid w:val="006E7131"/>
    <w:rsid w:val="00701F6A"/>
    <w:rsid w:val="00711FA8"/>
    <w:rsid w:val="00727FB8"/>
    <w:rsid w:val="00741946"/>
    <w:rsid w:val="00744862"/>
    <w:rsid w:val="00762615"/>
    <w:rsid w:val="007626DD"/>
    <w:rsid w:val="00764E0B"/>
    <w:rsid w:val="00765A49"/>
    <w:rsid w:val="0076701A"/>
    <w:rsid w:val="00787CE7"/>
    <w:rsid w:val="00793303"/>
    <w:rsid w:val="00796CA2"/>
    <w:rsid w:val="007B2BDA"/>
    <w:rsid w:val="007C1786"/>
    <w:rsid w:val="007C6F6C"/>
    <w:rsid w:val="007C7AEC"/>
    <w:rsid w:val="007D41E6"/>
    <w:rsid w:val="007D4A22"/>
    <w:rsid w:val="007E1770"/>
    <w:rsid w:val="007E2336"/>
    <w:rsid w:val="007E420B"/>
    <w:rsid w:val="007F3429"/>
    <w:rsid w:val="007F7F33"/>
    <w:rsid w:val="0081285E"/>
    <w:rsid w:val="00822B4C"/>
    <w:rsid w:val="00835EFE"/>
    <w:rsid w:val="00837FBB"/>
    <w:rsid w:val="00861649"/>
    <w:rsid w:val="00866816"/>
    <w:rsid w:val="008746CD"/>
    <w:rsid w:val="00874E65"/>
    <w:rsid w:val="008843D6"/>
    <w:rsid w:val="00885E18"/>
    <w:rsid w:val="00886F40"/>
    <w:rsid w:val="008924B2"/>
    <w:rsid w:val="008A24FA"/>
    <w:rsid w:val="008C33B3"/>
    <w:rsid w:val="008F043E"/>
    <w:rsid w:val="008F1B0D"/>
    <w:rsid w:val="008F3F5A"/>
    <w:rsid w:val="009147B8"/>
    <w:rsid w:val="009356AC"/>
    <w:rsid w:val="00937227"/>
    <w:rsid w:val="009372C6"/>
    <w:rsid w:val="00951FB5"/>
    <w:rsid w:val="00953656"/>
    <w:rsid w:val="00954D6B"/>
    <w:rsid w:val="0096341D"/>
    <w:rsid w:val="00967490"/>
    <w:rsid w:val="00972AFA"/>
    <w:rsid w:val="00983198"/>
    <w:rsid w:val="0098610B"/>
    <w:rsid w:val="00996631"/>
    <w:rsid w:val="009B69DE"/>
    <w:rsid w:val="009B7C57"/>
    <w:rsid w:val="009C422F"/>
    <w:rsid w:val="009D7D42"/>
    <w:rsid w:val="009E1B62"/>
    <w:rsid w:val="009F497C"/>
    <w:rsid w:val="00A039E8"/>
    <w:rsid w:val="00A07A1D"/>
    <w:rsid w:val="00A20E81"/>
    <w:rsid w:val="00A37BCA"/>
    <w:rsid w:val="00A42B64"/>
    <w:rsid w:val="00A504CB"/>
    <w:rsid w:val="00A559B8"/>
    <w:rsid w:val="00A55B4B"/>
    <w:rsid w:val="00A600CA"/>
    <w:rsid w:val="00A61651"/>
    <w:rsid w:val="00A65BC5"/>
    <w:rsid w:val="00A71F09"/>
    <w:rsid w:val="00A87756"/>
    <w:rsid w:val="00A8780B"/>
    <w:rsid w:val="00AA0283"/>
    <w:rsid w:val="00AA6D5A"/>
    <w:rsid w:val="00AC1B9C"/>
    <w:rsid w:val="00AC5C34"/>
    <w:rsid w:val="00AD127C"/>
    <w:rsid w:val="00AE44CE"/>
    <w:rsid w:val="00AF6C9C"/>
    <w:rsid w:val="00AF6FE5"/>
    <w:rsid w:val="00B04132"/>
    <w:rsid w:val="00B04B72"/>
    <w:rsid w:val="00B065F4"/>
    <w:rsid w:val="00B129C8"/>
    <w:rsid w:val="00B13CA9"/>
    <w:rsid w:val="00B17EC3"/>
    <w:rsid w:val="00B2309D"/>
    <w:rsid w:val="00B40476"/>
    <w:rsid w:val="00B5041B"/>
    <w:rsid w:val="00B5793E"/>
    <w:rsid w:val="00B62510"/>
    <w:rsid w:val="00B65367"/>
    <w:rsid w:val="00B96F13"/>
    <w:rsid w:val="00BC6A7E"/>
    <w:rsid w:val="00BD1370"/>
    <w:rsid w:val="00BD7806"/>
    <w:rsid w:val="00BF3CFC"/>
    <w:rsid w:val="00BF5C13"/>
    <w:rsid w:val="00C03818"/>
    <w:rsid w:val="00C05887"/>
    <w:rsid w:val="00C166C3"/>
    <w:rsid w:val="00C455FC"/>
    <w:rsid w:val="00C50A9F"/>
    <w:rsid w:val="00C52808"/>
    <w:rsid w:val="00C6471E"/>
    <w:rsid w:val="00C7752E"/>
    <w:rsid w:val="00C829C9"/>
    <w:rsid w:val="00CA1020"/>
    <w:rsid w:val="00CD30F5"/>
    <w:rsid w:val="00CF24C9"/>
    <w:rsid w:val="00CF384E"/>
    <w:rsid w:val="00D00441"/>
    <w:rsid w:val="00D03144"/>
    <w:rsid w:val="00D12F4F"/>
    <w:rsid w:val="00D14412"/>
    <w:rsid w:val="00D17F24"/>
    <w:rsid w:val="00D26E9A"/>
    <w:rsid w:val="00D33945"/>
    <w:rsid w:val="00D53CB7"/>
    <w:rsid w:val="00D57174"/>
    <w:rsid w:val="00D7557E"/>
    <w:rsid w:val="00D86EEC"/>
    <w:rsid w:val="00D964C1"/>
    <w:rsid w:val="00DA4E94"/>
    <w:rsid w:val="00DA5528"/>
    <w:rsid w:val="00DA5E37"/>
    <w:rsid w:val="00DB1372"/>
    <w:rsid w:val="00DB2E5B"/>
    <w:rsid w:val="00DB755F"/>
    <w:rsid w:val="00DC507A"/>
    <w:rsid w:val="00DC58FC"/>
    <w:rsid w:val="00DD7EDE"/>
    <w:rsid w:val="00DE1EDC"/>
    <w:rsid w:val="00DF604F"/>
    <w:rsid w:val="00E0007D"/>
    <w:rsid w:val="00E03984"/>
    <w:rsid w:val="00E10016"/>
    <w:rsid w:val="00E11709"/>
    <w:rsid w:val="00E12845"/>
    <w:rsid w:val="00E13B6E"/>
    <w:rsid w:val="00E1546D"/>
    <w:rsid w:val="00E313DB"/>
    <w:rsid w:val="00E32F43"/>
    <w:rsid w:val="00E40518"/>
    <w:rsid w:val="00E40EF2"/>
    <w:rsid w:val="00E4478C"/>
    <w:rsid w:val="00E45A72"/>
    <w:rsid w:val="00E54F7E"/>
    <w:rsid w:val="00E55C41"/>
    <w:rsid w:val="00E611E8"/>
    <w:rsid w:val="00E666FA"/>
    <w:rsid w:val="00E7782E"/>
    <w:rsid w:val="00E8036D"/>
    <w:rsid w:val="00E85D95"/>
    <w:rsid w:val="00E8764F"/>
    <w:rsid w:val="00E912C9"/>
    <w:rsid w:val="00E953B2"/>
    <w:rsid w:val="00E969A3"/>
    <w:rsid w:val="00EA2247"/>
    <w:rsid w:val="00EA3E79"/>
    <w:rsid w:val="00EA4EAC"/>
    <w:rsid w:val="00ED2949"/>
    <w:rsid w:val="00ED4B56"/>
    <w:rsid w:val="00EE0529"/>
    <w:rsid w:val="00EE7F63"/>
    <w:rsid w:val="00EF1FF1"/>
    <w:rsid w:val="00F27AD9"/>
    <w:rsid w:val="00F77606"/>
    <w:rsid w:val="00FA5BB2"/>
    <w:rsid w:val="00FA7375"/>
    <w:rsid w:val="00FB18DE"/>
    <w:rsid w:val="00FD5A6C"/>
    <w:rsid w:val="00FF2DA9"/>
    <w:rsid w:val="00FF535B"/>
    <w:rsid w:val="00FF645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C677"/>
  <w15:docId w15:val="{24AD504C-14A0-4045-A538-65E5E348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65"/>
    <w:rPr>
      <w:sz w:val="24"/>
    </w:rPr>
  </w:style>
  <w:style w:type="paragraph" w:styleId="Overskrift1">
    <w:name w:val="heading 1"/>
    <w:basedOn w:val="Normal"/>
    <w:next w:val="Normal"/>
    <w:link w:val="Overskrift1Tegn"/>
    <w:uiPriority w:val="9"/>
    <w:qFormat/>
    <w:rsid w:val="008F043E"/>
    <w:pPr>
      <w:keepNext/>
      <w:keepLines/>
      <w:spacing w:before="480" w:after="0"/>
      <w:outlineLvl w:val="0"/>
    </w:pPr>
    <w:rPr>
      <w:rFonts w:asciiTheme="majorHAnsi" w:eastAsiaTheme="majorEastAsia" w:hAnsiTheme="majorHAnsi" w:cstheme="majorBidi"/>
      <w:b/>
      <w:bCs/>
      <w:color w:val="0070C0"/>
      <w:sz w:val="32"/>
      <w:szCs w:val="28"/>
    </w:rPr>
  </w:style>
  <w:style w:type="paragraph" w:styleId="Overskrift2">
    <w:name w:val="heading 2"/>
    <w:basedOn w:val="Normal"/>
    <w:next w:val="Normal"/>
    <w:link w:val="Overskrift2Tegn"/>
    <w:uiPriority w:val="9"/>
    <w:unhideWhenUsed/>
    <w:qFormat/>
    <w:rsid w:val="008F043E"/>
    <w:pPr>
      <w:keepNext/>
      <w:keepLines/>
      <w:spacing w:before="200" w:after="0"/>
      <w:outlineLvl w:val="1"/>
    </w:pPr>
    <w:rPr>
      <w:rFonts w:asciiTheme="majorHAnsi" w:eastAsiaTheme="majorEastAsia" w:hAnsiTheme="majorHAnsi" w:cstheme="majorBidi"/>
      <w:b/>
      <w:bCs/>
      <w:color w:val="0070C0"/>
      <w:sz w:val="28"/>
      <w:szCs w:val="26"/>
    </w:rPr>
  </w:style>
  <w:style w:type="paragraph" w:styleId="Overskrift3">
    <w:name w:val="heading 3"/>
    <w:basedOn w:val="Normal"/>
    <w:next w:val="Normal"/>
    <w:link w:val="Overskrift3Tegn"/>
    <w:uiPriority w:val="9"/>
    <w:unhideWhenUsed/>
    <w:qFormat/>
    <w:rsid w:val="008F043E"/>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485A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F043E"/>
    <w:rPr>
      <w:rFonts w:asciiTheme="majorHAnsi" w:eastAsiaTheme="majorEastAsia" w:hAnsiTheme="majorHAnsi" w:cstheme="majorBidi"/>
      <w:b/>
      <w:bCs/>
      <w:color w:val="0070C0"/>
      <w:sz w:val="32"/>
      <w:szCs w:val="28"/>
    </w:rPr>
  </w:style>
  <w:style w:type="character" w:customStyle="1" w:styleId="Overskrift2Tegn">
    <w:name w:val="Overskrift 2 Tegn"/>
    <w:basedOn w:val="Standardskriftforavsnitt"/>
    <w:link w:val="Overskrift2"/>
    <w:uiPriority w:val="9"/>
    <w:rsid w:val="008F043E"/>
    <w:rPr>
      <w:rFonts w:asciiTheme="majorHAnsi" w:eastAsiaTheme="majorEastAsia" w:hAnsiTheme="majorHAnsi" w:cstheme="majorBidi"/>
      <w:b/>
      <w:bCs/>
      <w:color w:val="0070C0"/>
      <w:sz w:val="28"/>
      <w:szCs w:val="26"/>
    </w:rPr>
  </w:style>
  <w:style w:type="character" w:customStyle="1" w:styleId="Overskrift4Tegn">
    <w:name w:val="Overskrift 4 Tegn"/>
    <w:basedOn w:val="Standardskriftforavsnitt"/>
    <w:link w:val="Overskrift4"/>
    <w:uiPriority w:val="9"/>
    <w:rsid w:val="00485A35"/>
    <w:rPr>
      <w:rFonts w:asciiTheme="majorHAnsi" w:eastAsiaTheme="majorEastAsia" w:hAnsiTheme="majorHAnsi" w:cstheme="majorBidi"/>
      <w:b/>
      <w:bCs/>
      <w:i/>
      <w:iCs/>
      <w:color w:val="4F81BD" w:themeColor="accent1"/>
      <w:sz w:val="24"/>
    </w:rPr>
  </w:style>
  <w:style w:type="paragraph" w:styleId="Tittel">
    <w:name w:val="Title"/>
    <w:basedOn w:val="Normal"/>
    <w:next w:val="Normal"/>
    <w:link w:val="TittelTegn"/>
    <w:uiPriority w:val="10"/>
    <w:qFormat/>
    <w:rsid w:val="008F04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8F043E"/>
    <w:rPr>
      <w:rFonts w:asciiTheme="majorHAnsi" w:eastAsiaTheme="majorEastAsia" w:hAnsiTheme="majorHAnsi" w:cstheme="majorBidi"/>
      <w:color w:val="17365D" w:themeColor="text2" w:themeShade="BF"/>
      <w:spacing w:val="5"/>
      <w:kern w:val="28"/>
      <w:sz w:val="52"/>
      <w:szCs w:val="52"/>
    </w:rPr>
  </w:style>
  <w:style w:type="paragraph" w:styleId="Ingenmellomrom">
    <w:name w:val="No Spacing"/>
    <w:uiPriority w:val="1"/>
    <w:qFormat/>
    <w:rsid w:val="008F043E"/>
    <w:pPr>
      <w:spacing w:after="0" w:line="240" w:lineRule="auto"/>
    </w:pPr>
  </w:style>
  <w:style w:type="character" w:styleId="Hyperkobling">
    <w:name w:val="Hyperlink"/>
    <w:basedOn w:val="Standardskriftforavsnitt"/>
    <w:uiPriority w:val="99"/>
    <w:unhideWhenUsed/>
    <w:rsid w:val="008F043E"/>
    <w:rPr>
      <w:color w:val="0000FF" w:themeColor="hyperlink"/>
      <w:u w:val="single"/>
    </w:rPr>
  </w:style>
  <w:style w:type="character" w:customStyle="1" w:styleId="Overskrift3Tegn">
    <w:name w:val="Overskrift 3 Tegn"/>
    <w:basedOn w:val="Standardskriftforavsnitt"/>
    <w:link w:val="Overskrift3"/>
    <w:uiPriority w:val="9"/>
    <w:rsid w:val="008F043E"/>
    <w:rPr>
      <w:rFonts w:asciiTheme="majorHAnsi" w:eastAsiaTheme="majorEastAsia" w:hAnsiTheme="majorHAnsi" w:cstheme="majorBidi"/>
      <w:b/>
      <w:bCs/>
      <w:color w:val="4F81BD" w:themeColor="accent1"/>
      <w:sz w:val="24"/>
    </w:rPr>
  </w:style>
  <w:style w:type="paragraph" w:styleId="Listeavsnitt">
    <w:name w:val="List Paragraph"/>
    <w:basedOn w:val="Normal"/>
    <w:uiPriority w:val="34"/>
    <w:qFormat/>
    <w:rsid w:val="00B17EC3"/>
    <w:pPr>
      <w:spacing w:after="0" w:line="240" w:lineRule="auto"/>
      <w:ind w:left="720"/>
      <w:contextualSpacing/>
    </w:pPr>
    <w:rPr>
      <w:rFonts w:ascii="Times New Roman" w:eastAsia="Times New Roman" w:hAnsi="Times New Roman" w:cs="Times New Roman"/>
      <w:szCs w:val="24"/>
      <w:lang w:eastAsia="nb-NO"/>
    </w:rPr>
  </w:style>
  <w:style w:type="paragraph" w:styleId="NormalWeb">
    <w:name w:val="Normal (Web)"/>
    <w:basedOn w:val="Normal"/>
    <w:uiPriority w:val="99"/>
    <w:unhideWhenUsed/>
    <w:rsid w:val="000B6C35"/>
    <w:pPr>
      <w:spacing w:before="100" w:beforeAutospacing="1" w:after="100" w:afterAutospacing="1" w:line="240" w:lineRule="auto"/>
    </w:pPr>
    <w:rPr>
      <w:rFonts w:ascii="Times" w:eastAsia="Times New Roman" w:hAnsi="Times" w:cs="Times New Roman"/>
      <w:sz w:val="20"/>
      <w:szCs w:val="20"/>
      <w:lang w:val="nb-NO" w:eastAsia="nb-NO"/>
    </w:rPr>
  </w:style>
  <w:style w:type="table" w:styleId="Tabellrutenett">
    <w:name w:val="Table Grid"/>
    <w:basedOn w:val="Vanligtabell"/>
    <w:uiPriority w:val="59"/>
    <w:rsid w:val="000B6C35"/>
    <w:pPr>
      <w:spacing w:after="0" w:line="240" w:lineRule="auto"/>
    </w:pPr>
    <w:rPr>
      <w:rFonts w:ascii="Times New Roman" w:eastAsia="Times New Roman" w:hAnsi="Times New Roman" w:cs="Times New Roman"/>
      <w:sz w:val="20"/>
      <w:szCs w:val="20"/>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536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53656"/>
    <w:rPr>
      <w:sz w:val="24"/>
    </w:rPr>
  </w:style>
  <w:style w:type="paragraph" w:styleId="Bunntekst">
    <w:name w:val="footer"/>
    <w:basedOn w:val="Normal"/>
    <w:link w:val="BunntekstTegn"/>
    <w:uiPriority w:val="99"/>
    <w:unhideWhenUsed/>
    <w:rsid w:val="009536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53656"/>
    <w:rPr>
      <w:sz w:val="24"/>
    </w:rPr>
  </w:style>
  <w:style w:type="paragraph" w:styleId="Overskriftforinnholdsfortegnelse">
    <w:name w:val="TOC Heading"/>
    <w:basedOn w:val="Overskrift1"/>
    <w:next w:val="Normal"/>
    <w:uiPriority w:val="39"/>
    <w:unhideWhenUsed/>
    <w:qFormat/>
    <w:rsid w:val="00953656"/>
    <w:pPr>
      <w:spacing w:before="240" w:line="259" w:lineRule="auto"/>
      <w:outlineLvl w:val="9"/>
    </w:pPr>
    <w:rPr>
      <w:b w:val="0"/>
      <w:bCs w:val="0"/>
      <w:color w:val="365F91" w:themeColor="accent1" w:themeShade="BF"/>
      <w:szCs w:val="32"/>
      <w:lang w:val="nb-NO" w:eastAsia="nb-NO"/>
    </w:rPr>
  </w:style>
  <w:style w:type="paragraph" w:styleId="INNH1">
    <w:name w:val="toc 1"/>
    <w:basedOn w:val="Normal"/>
    <w:next w:val="Normal"/>
    <w:autoRedefine/>
    <w:uiPriority w:val="39"/>
    <w:unhideWhenUsed/>
    <w:rsid w:val="00953656"/>
    <w:pPr>
      <w:spacing w:after="100"/>
    </w:pPr>
  </w:style>
  <w:style w:type="paragraph" w:styleId="INNH2">
    <w:name w:val="toc 2"/>
    <w:basedOn w:val="Normal"/>
    <w:next w:val="Normal"/>
    <w:autoRedefine/>
    <w:uiPriority w:val="39"/>
    <w:unhideWhenUsed/>
    <w:rsid w:val="00953656"/>
    <w:pPr>
      <w:spacing w:after="100"/>
      <w:ind w:left="240"/>
    </w:pPr>
  </w:style>
  <w:style w:type="paragraph" w:styleId="INNH3">
    <w:name w:val="toc 3"/>
    <w:basedOn w:val="Normal"/>
    <w:next w:val="Normal"/>
    <w:autoRedefine/>
    <w:uiPriority w:val="39"/>
    <w:unhideWhenUsed/>
    <w:rsid w:val="00953656"/>
    <w:pPr>
      <w:spacing w:after="100"/>
      <w:ind w:left="480"/>
    </w:pPr>
  </w:style>
  <w:style w:type="paragraph" w:styleId="Bobletekst">
    <w:name w:val="Balloon Text"/>
    <w:basedOn w:val="Normal"/>
    <w:link w:val="BobletekstTegn"/>
    <w:uiPriority w:val="99"/>
    <w:semiHidden/>
    <w:unhideWhenUsed/>
    <w:rsid w:val="002254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25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verkommune.no/" TargetMode="External"/><Relationship Id="rId13" Type="http://schemas.openxmlformats.org/officeDocument/2006/relationships/hyperlink" Target="https://www.uis.no/nb/forskning/dette-er-oppdragerstilen-som-funger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prakloyper.uis.no/barnehage/sprakarbeid/sprak-og-leseaktivit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E2F3F-5776-4780-84C9-5353F8D7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7019</Words>
  <Characters>37203</Characters>
  <Application>Microsoft Office Word</Application>
  <DocSecurity>0</DocSecurity>
  <Lines>310</Lines>
  <Paragraphs>88</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44134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Elin Klementsen</dc:creator>
  <cp:lastModifiedBy>Tony Vetaas</cp:lastModifiedBy>
  <cp:revision>43</cp:revision>
  <cp:lastPrinted>2022-09-09T07:58:00Z</cp:lastPrinted>
  <dcterms:created xsi:type="dcterms:W3CDTF">2023-10-17T11:41:00Z</dcterms:created>
  <dcterms:modified xsi:type="dcterms:W3CDTF">2024-01-17T10:12:00Z</dcterms:modified>
</cp:coreProperties>
</file>